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10CB" w:rsidRPr="00154C3F" w:rsidRDefault="00164334" w:rsidP="00FC0026">
      <w:pPr>
        <w:spacing w:line="264" w:lineRule="auto"/>
        <w:ind w:right="-6"/>
        <w:jc w:val="center"/>
        <w:rPr>
          <w:b/>
          <w:sz w:val="24"/>
        </w:rPr>
      </w:pPr>
      <w:r w:rsidRPr="00154C3F">
        <w:rPr>
          <w:b/>
          <w:sz w:val="24"/>
        </w:rPr>
        <w:t xml:space="preserve">ВЫПИСКА ИЗ </w:t>
      </w:r>
      <w:r w:rsidR="009810CB" w:rsidRPr="00154C3F">
        <w:rPr>
          <w:b/>
          <w:sz w:val="24"/>
        </w:rPr>
        <w:t>ПРОТОКОЛ</w:t>
      </w:r>
      <w:r w:rsidRPr="00154C3F">
        <w:rPr>
          <w:b/>
          <w:sz w:val="24"/>
        </w:rPr>
        <w:t>А</w:t>
      </w:r>
    </w:p>
    <w:p w:rsidR="009810CB" w:rsidRPr="00154C3F" w:rsidRDefault="009810CB" w:rsidP="00FC0026">
      <w:pPr>
        <w:pStyle w:val="a5"/>
        <w:spacing w:line="264" w:lineRule="auto"/>
        <w:ind w:right="-6"/>
        <w:rPr>
          <w:b w:val="0"/>
          <w:sz w:val="24"/>
        </w:rPr>
      </w:pPr>
      <w:r w:rsidRPr="00154C3F">
        <w:rPr>
          <w:b w:val="0"/>
          <w:sz w:val="24"/>
        </w:rPr>
        <w:t>заседания комиссии по разработке территориальной программы обязательного медицинского страхования (далее - Комиссия)</w:t>
      </w:r>
    </w:p>
    <w:p w:rsidR="009810CB" w:rsidRPr="00154C3F" w:rsidRDefault="009810CB" w:rsidP="00FC0026">
      <w:pPr>
        <w:spacing w:line="264" w:lineRule="auto"/>
        <w:ind w:right="-6"/>
        <w:jc w:val="center"/>
        <w:rPr>
          <w:b/>
          <w:bCs/>
          <w:sz w:val="20"/>
          <w:szCs w:val="20"/>
        </w:rPr>
      </w:pPr>
    </w:p>
    <w:p w:rsidR="00860378" w:rsidRPr="00154C3F" w:rsidRDefault="00860378" w:rsidP="00FC0026">
      <w:pPr>
        <w:spacing w:line="264" w:lineRule="auto"/>
        <w:ind w:right="-6"/>
        <w:jc w:val="center"/>
        <w:rPr>
          <w:b/>
          <w:bCs/>
          <w:sz w:val="20"/>
          <w:szCs w:val="20"/>
        </w:rPr>
      </w:pPr>
    </w:p>
    <w:p w:rsidR="009810CB" w:rsidRPr="00154C3F" w:rsidRDefault="009810CB" w:rsidP="00FC0026">
      <w:pPr>
        <w:spacing w:line="264" w:lineRule="auto"/>
        <w:ind w:right="-6"/>
        <w:jc w:val="center"/>
        <w:rPr>
          <w:bCs/>
          <w:sz w:val="24"/>
        </w:rPr>
      </w:pPr>
      <w:r w:rsidRPr="00154C3F">
        <w:rPr>
          <w:bCs/>
          <w:sz w:val="24"/>
        </w:rPr>
        <w:t>г.</w:t>
      </w:r>
      <w:r w:rsidR="00DA37C4" w:rsidRPr="00154C3F">
        <w:rPr>
          <w:bCs/>
          <w:sz w:val="24"/>
        </w:rPr>
        <w:t xml:space="preserve"> </w:t>
      </w:r>
      <w:r w:rsidRPr="00154C3F">
        <w:rPr>
          <w:bCs/>
          <w:sz w:val="24"/>
        </w:rPr>
        <w:t xml:space="preserve">Пенза                                                 № </w:t>
      </w:r>
      <w:r w:rsidR="00421575" w:rsidRPr="00154C3F">
        <w:rPr>
          <w:bCs/>
          <w:sz w:val="24"/>
        </w:rPr>
        <w:t>1</w:t>
      </w:r>
      <w:r w:rsidRPr="00154C3F">
        <w:rPr>
          <w:bCs/>
          <w:sz w:val="24"/>
        </w:rPr>
        <w:t xml:space="preserve">                                  </w:t>
      </w:r>
      <w:r w:rsidR="00A54667" w:rsidRPr="00154C3F">
        <w:rPr>
          <w:bCs/>
          <w:sz w:val="24"/>
        </w:rPr>
        <w:t>22</w:t>
      </w:r>
      <w:r w:rsidR="00181738" w:rsidRPr="00154C3F">
        <w:rPr>
          <w:bCs/>
          <w:sz w:val="24"/>
        </w:rPr>
        <w:t>.</w:t>
      </w:r>
      <w:r w:rsidR="00421575" w:rsidRPr="00154C3F">
        <w:rPr>
          <w:bCs/>
          <w:sz w:val="24"/>
        </w:rPr>
        <w:t>0</w:t>
      </w:r>
      <w:r w:rsidR="00C828E5" w:rsidRPr="00154C3F">
        <w:rPr>
          <w:bCs/>
          <w:sz w:val="24"/>
        </w:rPr>
        <w:t>1</w:t>
      </w:r>
      <w:r w:rsidRPr="00154C3F">
        <w:rPr>
          <w:bCs/>
          <w:sz w:val="24"/>
        </w:rPr>
        <w:t>.201</w:t>
      </w:r>
      <w:r w:rsidR="00421575" w:rsidRPr="00154C3F">
        <w:rPr>
          <w:bCs/>
          <w:sz w:val="24"/>
        </w:rPr>
        <w:t>8</w:t>
      </w:r>
      <w:r w:rsidRPr="00154C3F">
        <w:rPr>
          <w:bCs/>
          <w:sz w:val="24"/>
        </w:rPr>
        <w:t>г.</w:t>
      </w:r>
    </w:p>
    <w:p w:rsidR="003E16D9" w:rsidRPr="00154C3F" w:rsidRDefault="003E16D9" w:rsidP="00FC0026">
      <w:pPr>
        <w:spacing w:before="240" w:line="264" w:lineRule="auto"/>
        <w:rPr>
          <w:b/>
          <w:sz w:val="24"/>
          <w:u w:val="single"/>
        </w:rPr>
      </w:pPr>
      <w:r w:rsidRPr="00154C3F">
        <w:rPr>
          <w:b/>
          <w:sz w:val="24"/>
          <w:u w:val="single"/>
        </w:rPr>
        <w:t>Присутствовали члены Комиссии:</w:t>
      </w:r>
    </w:p>
    <w:p w:rsidR="000846FF" w:rsidRPr="00154C3F" w:rsidRDefault="000846FF" w:rsidP="000846FF">
      <w:pPr>
        <w:pStyle w:val="a3"/>
        <w:spacing w:before="120"/>
        <w:ind w:right="-3"/>
        <w:rPr>
          <w:sz w:val="24"/>
        </w:rPr>
      </w:pPr>
      <w:r w:rsidRPr="00154C3F">
        <w:rPr>
          <w:sz w:val="24"/>
        </w:rPr>
        <w:t xml:space="preserve">Заместитель </w:t>
      </w:r>
    </w:p>
    <w:p w:rsidR="000846FF" w:rsidRPr="00154C3F" w:rsidRDefault="000846FF" w:rsidP="000846FF">
      <w:pPr>
        <w:ind w:right="-3"/>
        <w:rPr>
          <w:i/>
          <w:sz w:val="24"/>
        </w:rPr>
      </w:pPr>
      <w:r w:rsidRPr="00154C3F">
        <w:rPr>
          <w:sz w:val="24"/>
        </w:rPr>
        <w:t xml:space="preserve">Министра здравоохранения Пензенской области   -  </w:t>
      </w:r>
      <w:r w:rsidRPr="00154C3F">
        <w:rPr>
          <w:i/>
          <w:sz w:val="24"/>
        </w:rPr>
        <w:t>О.В. Чижова</w:t>
      </w:r>
    </w:p>
    <w:p w:rsidR="000846FF" w:rsidRPr="00154C3F" w:rsidRDefault="000846FF" w:rsidP="000846FF">
      <w:pPr>
        <w:pStyle w:val="a3"/>
        <w:spacing w:before="120"/>
        <w:ind w:right="-3"/>
        <w:rPr>
          <w:sz w:val="24"/>
        </w:rPr>
      </w:pPr>
      <w:r w:rsidRPr="00154C3F">
        <w:rPr>
          <w:sz w:val="24"/>
        </w:rPr>
        <w:t xml:space="preserve">Начальник отдела государственных гарантий ОМС  и целевых </w:t>
      </w:r>
    </w:p>
    <w:p w:rsidR="000846FF" w:rsidRPr="00154C3F" w:rsidRDefault="000846FF" w:rsidP="000846FF">
      <w:pPr>
        <w:pStyle w:val="a3"/>
        <w:ind w:right="-3"/>
        <w:rPr>
          <w:sz w:val="24"/>
        </w:rPr>
      </w:pPr>
      <w:r w:rsidRPr="00154C3F">
        <w:rPr>
          <w:sz w:val="24"/>
        </w:rPr>
        <w:t xml:space="preserve">программ Министерства здравоохранения Пензенской области – </w:t>
      </w:r>
      <w:r w:rsidRPr="00154C3F">
        <w:rPr>
          <w:i/>
          <w:sz w:val="24"/>
        </w:rPr>
        <w:t>О.А. Евдокимова</w:t>
      </w:r>
    </w:p>
    <w:p w:rsidR="000846FF" w:rsidRPr="00154C3F" w:rsidRDefault="000846FF" w:rsidP="000846FF">
      <w:pPr>
        <w:pStyle w:val="a3"/>
        <w:spacing w:before="120"/>
        <w:ind w:right="-3"/>
        <w:rPr>
          <w:sz w:val="24"/>
        </w:rPr>
      </w:pPr>
      <w:r w:rsidRPr="00154C3F">
        <w:rPr>
          <w:sz w:val="24"/>
        </w:rPr>
        <w:t xml:space="preserve">Директор ТФОМС Пензенской области, </w:t>
      </w:r>
    </w:p>
    <w:p w:rsidR="000846FF" w:rsidRPr="00154C3F" w:rsidRDefault="000846FF" w:rsidP="000846FF">
      <w:pPr>
        <w:ind w:right="-3"/>
        <w:rPr>
          <w:sz w:val="24"/>
        </w:rPr>
      </w:pPr>
      <w:r w:rsidRPr="00154C3F">
        <w:rPr>
          <w:sz w:val="24"/>
        </w:rPr>
        <w:t xml:space="preserve">заместитель председателя комиссии - </w:t>
      </w:r>
      <w:r w:rsidRPr="00154C3F">
        <w:rPr>
          <w:i/>
          <w:sz w:val="24"/>
        </w:rPr>
        <w:t>Е.А. Аксенова</w:t>
      </w:r>
      <w:r w:rsidRPr="00154C3F">
        <w:rPr>
          <w:sz w:val="24"/>
        </w:rPr>
        <w:t xml:space="preserve"> </w:t>
      </w:r>
    </w:p>
    <w:p w:rsidR="000846FF" w:rsidRPr="00154C3F" w:rsidRDefault="000846FF" w:rsidP="000846FF">
      <w:pPr>
        <w:spacing w:before="120"/>
        <w:ind w:right="-3"/>
        <w:rPr>
          <w:sz w:val="24"/>
        </w:rPr>
      </w:pPr>
      <w:r w:rsidRPr="00154C3F">
        <w:rPr>
          <w:sz w:val="24"/>
        </w:rPr>
        <w:t>Начальник управления по формированию и финансированию</w:t>
      </w:r>
    </w:p>
    <w:p w:rsidR="000846FF" w:rsidRPr="00154C3F" w:rsidRDefault="000846FF" w:rsidP="000846FF">
      <w:pPr>
        <w:ind w:right="-3"/>
        <w:rPr>
          <w:i/>
          <w:sz w:val="24"/>
        </w:rPr>
      </w:pPr>
      <w:r w:rsidRPr="00154C3F">
        <w:rPr>
          <w:sz w:val="24"/>
        </w:rPr>
        <w:t xml:space="preserve">ТПОМС ТФОМС Пензенской области, секретарь комиссии   </w:t>
      </w:r>
      <w:r w:rsidRPr="00154C3F">
        <w:rPr>
          <w:i/>
          <w:sz w:val="24"/>
        </w:rPr>
        <w:t>-  И.В. Жучкова</w:t>
      </w:r>
    </w:p>
    <w:p w:rsidR="000846FF" w:rsidRPr="00154C3F" w:rsidRDefault="000846FF" w:rsidP="000846FF">
      <w:pPr>
        <w:pStyle w:val="a3"/>
        <w:spacing w:before="120"/>
        <w:ind w:right="-3"/>
        <w:rPr>
          <w:color w:val="000000" w:themeColor="text1"/>
          <w:sz w:val="24"/>
        </w:rPr>
      </w:pPr>
      <w:r w:rsidRPr="00154C3F">
        <w:rPr>
          <w:color w:val="000000" w:themeColor="text1"/>
          <w:sz w:val="24"/>
        </w:rPr>
        <w:t xml:space="preserve">Начальник отдела экономического </w:t>
      </w:r>
    </w:p>
    <w:p w:rsidR="000846FF" w:rsidRPr="00154C3F" w:rsidRDefault="000846FF" w:rsidP="000846FF">
      <w:pPr>
        <w:pStyle w:val="a3"/>
        <w:ind w:right="-3"/>
        <w:rPr>
          <w:color w:val="000000" w:themeColor="text1"/>
          <w:sz w:val="24"/>
        </w:rPr>
      </w:pPr>
      <w:r w:rsidRPr="00154C3F">
        <w:rPr>
          <w:color w:val="000000" w:themeColor="text1"/>
          <w:sz w:val="24"/>
        </w:rPr>
        <w:t xml:space="preserve">обоснования, формирования и анализа </w:t>
      </w:r>
    </w:p>
    <w:p w:rsidR="000846FF" w:rsidRPr="00154C3F" w:rsidRDefault="000846FF" w:rsidP="000846FF">
      <w:pPr>
        <w:ind w:right="-3"/>
        <w:rPr>
          <w:i/>
          <w:color w:val="000000" w:themeColor="text1"/>
          <w:sz w:val="24"/>
        </w:rPr>
      </w:pPr>
      <w:r w:rsidRPr="00154C3F">
        <w:rPr>
          <w:color w:val="000000" w:themeColor="text1"/>
          <w:sz w:val="24"/>
        </w:rPr>
        <w:t xml:space="preserve">ТПОМС ТФОМС Пензенской области – </w:t>
      </w:r>
      <w:r w:rsidRPr="00154C3F">
        <w:rPr>
          <w:i/>
          <w:color w:val="000000" w:themeColor="text1"/>
          <w:sz w:val="24"/>
        </w:rPr>
        <w:t>Л.В. Савинова</w:t>
      </w:r>
    </w:p>
    <w:p w:rsidR="000846FF" w:rsidRPr="00154C3F" w:rsidRDefault="000846FF" w:rsidP="000846FF">
      <w:pPr>
        <w:pStyle w:val="a3"/>
        <w:tabs>
          <w:tab w:val="left" w:pos="2959"/>
        </w:tabs>
        <w:spacing w:before="120"/>
        <w:ind w:right="-3"/>
        <w:rPr>
          <w:sz w:val="24"/>
        </w:rPr>
      </w:pPr>
      <w:r w:rsidRPr="00154C3F">
        <w:rPr>
          <w:sz w:val="24"/>
        </w:rPr>
        <w:t>Директор Филиал</w:t>
      </w:r>
      <w:proofErr w:type="gramStart"/>
      <w:r w:rsidRPr="00154C3F">
        <w:rPr>
          <w:sz w:val="24"/>
        </w:rPr>
        <w:t>а ООО</w:t>
      </w:r>
      <w:proofErr w:type="gramEnd"/>
      <w:r w:rsidRPr="00154C3F">
        <w:rPr>
          <w:sz w:val="24"/>
        </w:rPr>
        <w:t xml:space="preserve"> «РГС-</w:t>
      </w:r>
    </w:p>
    <w:p w:rsidR="000846FF" w:rsidRPr="00154C3F" w:rsidRDefault="000846FF" w:rsidP="000846FF">
      <w:pPr>
        <w:ind w:right="-3"/>
        <w:rPr>
          <w:sz w:val="24"/>
        </w:rPr>
      </w:pPr>
      <w:r w:rsidRPr="00154C3F">
        <w:rPr>
          <w:sz w:val="24"/>
        </w:rPr>
        <w:t xml:space="preserve">Медицина» - «Росгосстрах-Пенза-Медицина» - </w:t>
      </w:r>
      <w:r w:rsidRPr="00154C3F">
        <w:rPr>
          <w:i/>
          <w:sz w:val="24"/>
        </w:rPr>
        <w:t>В.А. Ковалев</w:t>
      </w:r>
      <w:r w:rsidRPr="00154C3F">
        <w:rPr>
          <w:sz w:val="24"/>
        </w:rPr>
        <w:t xml:space="preserve"> </w:t>
      </w:r>
    </w:p>
    <w:p w:rsidR="000846FF" w:rsidRPr="00154C3F" w:rsidRDefault="000846FF" w:rsidP="000846FF">
      <w:pPr>
        <w:spacing w:before="120"/>
        <w:ind w:right="-3"/>
        <w:rPr>
          <w:sz w:val="24"/>
        </w:rPr>
      </w:pPr>
      <w:proofErr w:type="spellStart"/>
      <w:r w:rsidRPr="00154C3F">
        <w:rPr>
          <w:sz w:val="24"/>
        </w:rPr>
        <w:t>И.о</w:t>
      </w:r>
      <w:proofErr w:type="spellEnd"/>
      <w:r w:rsidRPr="00154C3F">
        <w:rPr>
          <w:sz w:val="24"/>
        </w:rPr>
        <w:t xml:space="preserve">. директора филиала АО «МАКС-М» в г. Пензе -   </w:t>
      </w:r>
      <w:r w:rsidRPr="00154C3F">
        <w:rPr>
          <w:i/>
          <w:sz w:val="24"/>
        </w:rPr>
        <w:t>Д.А. Гагаринский</w:t>
      </w:r>
      <w:r w:rsidRPr="00154C3F">
        <w:rPr>
          <w:sz w:val="24"/>
        </w:rPr>
        <w:t xml:space="preserve"> </w:t>
      </w:r>
    </w:p>
    <w:p w:rsidR="000846FF" w:rsidRPr="00154C3F" w:rsidRDefault="000846FF" w:rsidP="000846FF">
      <w:pPr>
        <w:pStyle w:val="a3"/>
        <w:tabs>
          <w:tab w:val="left" w:pos="2959"/>
        </w:tabs>
        <w:spacing w:before="120"/>
        <w:ind w:right="-3"/>
        <w:rPr>
          <w:sz w:val="24"/>
        </w:rPr>
      </w:pPr>
      <w:r w:rsidRPr="00154C3F">
        <w:rPr>
          <w:sz w:val="24"/>
        </w:rPr>
        <w:t>Заместитель директора Филиал</w:t>
      </w:r>
      <w:proofErr w:type="gramStart"/>
      <w:r w:rsidRPr="00154C3F">
        <w:rPr>
          <w:sz w:val="24"/>
        </w:rPr>
        <w:t>а ООО</w:t>
      </w:r>
      <w:proofErr w:type="gramEnd"/>
      <w:r w:rsidRPr="00154C3F">
        <w:rPr>
          <w:sz w:val="24"/>
        </w:rPr>
        <w:t xml:space="preserve"> «РГС-</w:t>
      </w:r>
    </w:p>
    <w:p w:rsidR="000846FF" w:rsidRPr="00154C3F" w:rsidRDefault="000846FF" w:rsidP="000846FF">
      <w:pPr>
        <w:ind w:right="-3"/>
        <w:rPr>
          <w:i/>
          <w:sz w:val="24"/>
        </w:rPr>
      </w:pPr>
      <w:r w:rsidRPr="00154C3F">
        <w:rPr>
          <w:sz w:val="24"/>
        </w:rPr>
        <w:t xml:space="preserve">Медицина» - «Росгосстрах-Пенза-Медицина» - </w:t>
      </w:r>
      <w:r w:rsidRPr="00154C3F">
        <w:rPr>
          <w:i/>
          <w:sz w:val="24"/>
        </w:rPr>
        <w:t>И.А. Грешникова</w:t>
      </w:r>
    </w:p>
    <w:p w:rsidR="000846FF" w:rsidRPr="00154C3F" w:rsidRDefault="000846FF" w:rsidP="000846FF">
      <w:pPr>
        <w:spacing w:before="240"/>
        <w:ind w:right="-3"/>
        <w:rPr>
          <w:i/>
          <w:sz w:val="24"/>
        </w:rPr>
      </w:pPr>
      <w:r w:rsidRPr="00154C3F">
        <w:rPr>
          <w:sz w:val="24"/>
        </w:rPr>
        <w:t xml:space="preserve">Главный врач ГБУЗ «Городская детская поликлиника» - </w:t>
      </w:r>
      <w:r w:rsidRPr="00154C3F">
        <w:rPr>
          <w:i/>
          <w:sz w:val="24"/>
        </w:rPr>
        <w:t>В.Г. Асеев</w:t>
      </w:r>
    </w:p>
    <w:p w:rsidR="007843D2" w:rsidRPr="00154C3F" w:rsidRDefault="007843D2" w:rsidP="007843D2">
      <w:pPr>
        <w:spacing w:before="120"/>
        <w:ind w:right="-3"/>
        <w:rPr>
          <w:sz w:val="24"/>
        </w:rPr>
      </w:pPr>
      <w:r w:rsidRPr="00154C3F">
        <w:rPr>
          <w:sz w:val="24"/>
        </w:rPr>
        <w:t xml:space="preserve">Главный врач ГАУЗ </w:t>
      </w:r>
      <w:proofErr w:type="gramStart"/>
      <w:r w:rsidRPr="00154C3F">
        <w:rPr>
          <w:sz w:val="24"/>
        </w:rPr>
        <w:t>ПО</w:t>
      </w:r>
      <w:proofErr w:type="gramEnd"/>
      <w:r w:rsidRPr="00154C3F">
        <w:rPr>
          <w:sz w:val="24"/>
        </w:rPr>
        <w:t xml:space="preserve"> «Детская</w:t>
      </w:r>
    </w:p>
    <w:p w:rsidR="007843D2" w:rsidRPr="00154C3F" w:rsidRDefault="007843D2" w:rsidP="007843D2">
      <w:pPr>
        <w:ind w:right="-3"/>
        <w:rPr>
          <w:i/>
          <w:sz w:val="24"/>
        </w:rPr>
      </w:pPr>
      <w:r w:rsidRPr="00154C3F">
        <w:rPr>
          <w:sz w:val="24"/>
        </w:rPr>
        <w:t xml:space="preserve">стоматологическая поликлиника» - </w:t>
      </w:r>
      <w:r w:rsidRPr="00154C3F">
        <w:rPr>
          <w:i/>
          <w:sz w:val="24"/>
        </w:rPr>
        <w:t xml:space="preserve">Е.А. Блащук </w:t>
      </w:r>
    </w:p>
    <w:p w:rsidR="000846FF" w:rsidRPr="00154C3F" w:rsidRDefault="000846FF" w:rsidP="000846FF">
      <w:pPr>
        <w:pStyle w:val="a3"/>
        <w:tabs>
          <w:tab w:val="num" w:pos="720"/>
        </w:tabs>
        <w:spacing w:before="120"/>
        <w:ind w:right="-3"/>
        <w:rPr>
          <w:sz w:val="24"/>
        </w:rPr>
      </w:pPr>
      <w:r w:rsidRPr="00154C3F">
        <w:rPr>
          <w:sz w:val="24"/>
        </w:rPr>
        <w:t xml:space="preserve">Член региональной общественной организации по защите прав и </w:t>
      </w:r>
    </w:p>
    <w:p w:rsidR="000846FF" w:rsidRPr="00154C3F" w:rsidRDefault="000846FF" w:rsidP="000846FF">
      <w:pPr>
        <w:pStyle w:val="a3"/>
        <w:tabs>
          <w:tab w:val="num" w:pos="720"/>
        </w:tabs>
        <w:ind w:right="-3"/>
        <w:rPr>
          <w:sz w:val="24"/>
        </w:rPr>
      </w:pPr>
      <w:r w:rsidRPr="00154C3F">
        <w:rPr>
          <w:sz w:val="24"/>
        </w:rPr>
        <w:t>законных интересов медицинских и фармацевтических работников</w:t>
      </w:r>
    </w:p>
    <w:p w:rsidR="000846FF" w:rsidRPr="00154C3F" w:rsidRDefault="000846FF" w:rsidP="000846FF">
      <w:pPr>
        <w:pStyle w:val="a3"/>
        <w:tabs>
          <w:tab w:val="num" w:pos="720"/>
        </w:tabs>
        <w:ind w:right="-3"/>
        <w:rPr>
          <w:sz w:val="24"/>
        </w:rPr>
      </w:pPr>
      <w:r w:rsidRPr="00154C3F">
        <w:rPr>
          <w:sz w:val="24"/>
        </w:rPr>
        <w:t xml:space="preserve">«Врачебная Палата» Пензенской области, главный врач </w:t>
      </w:r>
    </w:p>
    <w:p w:rsidR="000846FF" w:rsidRPr="00154C3F" w:rsidRDefault="000846FF" w:rsidP="000846FF">
      <w:pPr>
        <w:ind w:right="-3"/>
        <w:rPr>
          <w:i/>
          <w:sz w:val="24"/>
        </w:rPr>
      </w:pPr>
      <w:r w:rsidRPr="00154C3F">
        <w:rPr>
          <w:sz w:val="24"/>
        </w:rPr>
        <w:t xml:space="preserve">ГБУЗ «Областной онкологический диспансер» - </w:t>
      </w:r>
      <w:r w:rsidRPr="00154C3F">
        <w:rPr>
          <w:i/>
          <w:sz w:val="24"/>
        </w:rPr>
        <w:t>В.С. Серебряков</w:t>
      </w:r>
    </w:p>
    <w:p w:rsidR="000846FF" w:rsidRPr="00154C3F" w:rsidRDefault="000846FF" w:rsidP="000846FF">
      <w:pPr>
        <w:spacing w:before="120"/>
        <w:rPr>
          <w:sz w:val="24"/>
        </w:rPr>
      </w:pPr>
      <w:r w:rsidRPr="00154C3F">
        <w:rPr>
          <w:sz w:val="24"/>
        </w:rPr>
        <w:t xml:space="preserve">Член региональной общественной организации по защите прав и </w:t>
      </w:r>
    </w:p>
    <w:p w:rsidR="000846FF" w:rsidRPr="00154C3F" w:rsidRDefault="000846FF" w:rsidP="000846FF">
      <w:pPr>
        <w:rPr>
          <w:sz w:val="24"/>
        </w:rPr>
      </w:pPr>
      <w:r w:rsidRPr="00154C3F">
        <w:rPr>
          <w:sz w:val="24"/>
        </w:rPr>
        <w:t xml:space="preserve">законных интересов медицинских и фармацевтических работников </w:t>
      </w:r>
    </w:p>
    <w:p w:rsidR="000846FF" w:rsidRPr="00154C3F" w:rsidRDefault="000846FF" w:rsidP="000846FF">
      <w:pPr>
        <w:pStyle w:val="a3"/>
        <w:tabs>
          <w:tab w:val="num" w:pos="720"/>
        </w:tabs>
        <w:rPr>
          <w:sz w:val="24"/>
        </w:rPr>
      </w:pPr>
      <w:r w:rsidRPr="00154C3F">
        <w:rPr>
          <w:sz w:val="24"/>
        </w:rPr>
        <w:t>«Врачебная палата» Пензенской области,  главный врач</w:t>
      </w:r>
    </w:p>
    <w:p w:rsidR="000846FF" w:rsidRPr="00154C3F" w:rsidRDefault="000846FF" w:rsidP="000846FF">
      <w:pPr>
        <w:rPr>
          <w:sz w:val="24"/>
        </w:rPr>
      </w:pPr>
      <w:r w:rsidRPr="00154C3F">
        <w:rPr>
          <w:sz w:val="24"/>
        </w:rPr>
        <w:t xml:space="preserve">ГБУЗ «Пензенская областная клиническая больница им. Н. Н. Бурденко»- </w:t>
      </w:r>
      <w:proofErr w:type="spellStart"/>
      <w:r w:rsidRPr="00154C3F">
        <w:rPr>
          <w:i/>
          <w:sz w:val="24"/>
        </w:rPr>
        <w:t>А.В.Никишин</w:t>
      </w:r>
      <w:proofErr w:type="spellEnd"/>
    </w:p>
    <w:p w:rsidR="000846FF" w:rsidRPr="00154C3F" w:rsidRDefault="000846FF" w:rsidP="000846FF">
      <w:pPr>
        <w:pStyle w:val="a3"/>
        <w:tabs>
          <w:tab w:val="num" w:pos="720"/>
        </w:tabs>
        <w:spacing w:before="120"/>
        <w:ind w:right="-3"/>
        <w:rPr>
          <w:sz w:val="24"/>
        </w:rPr>
      </w:pPr>
      <w:r w:rsidRPr="00154C3F">
        <w:rPr>
          <w:sz w:val="24"/>
        </w:rPr>
        <w:t xml:space="preserve">Член региональной общественной организации по защите прав и </w:t>
      </w:r>
    </w:p>
    <w:p w:rsidR="000846FF" w:rsidRPr="00154C3F" w:rsidRDefault="000846FF" w:rsidP="000846FF">
      <w:pPr>
        <w:pStyle w:val="a3"/>
        <w:tabs>
          <w:tab w:val="num" w:pos="720"/>
        </w:tabs>
        <w:ind w:right="-3"/>
        <w:rPr>
          <w:sz w:val="24"/>
        </w:rPr>
      </w:pPr>
      <w:r w:rsidRPr="00154C3F">
        <w:rPr>
          <w:sz w:val="24"/>
        </w:rPr>
        <w:t xml:space="preserve">законных интересов медицинских и фармацевтических работников </w:t>
      </w:r>
    </w:p>
    <w:p w:rsidR="000846FF" w:rsidRPr="00154C3F" w:rsidRDefault="000846FF" w:rsidP="000846FF">
      <w:pPr>
        <w:pStyle w:val="a3"/>
        <w:tabs>
          <w:tab w:val="num" w:pos="720"/>
        </w:tabs>
        <w:ind w:right="-3"/>
        <w:rPr>
          <w:sz w:val="24"/>
        </w:rPr>
      </w:pPr>
      <w:r w:rsidRPr="00154C3F">
        <w:rPr>
          <w:sz w:val="24"/>
        </w:rPr>
        <w:t xml:space="preserve">«Врачебная палата» Пензенской области, врач статистик отдела </w:t>
      </w:r>
    </w:p>
    <w:p w:rsidR="000846FF" w:rsidRPr="00154C3F" w:rsidRDefault="000846FF" w:rsidP="000846FF">
      <w:pPr>
        <w:pStyle w:val="a3"/>
        <w:tabs>
          <w:tab w:val="num" w:pos="720"/>
        </w:tabs>
        <w:ind w:right="-3"/>
        <w:rPr>
          <w:sz w:val="24"/>
        </w:rPr>
      </w:pPr>
      <w:r w:rsidRPr="00154C3F">
        <w:rPr>
          <w:sz w:val="24"/>
        </w:rPr>
        <w:t xml:space="preserve">учета и медицинской статистики организационно-методического </w:t>
      </w:r>
    </w:p>
    <w:p w:rsidR="000846FF" w:rsidRPr="00154C3F" w:rsidRDefault="000846FF" w:rsidP="000846FF">
      <w:pPr>
        <w:pStyle w:val="a3"/>
        <w:tabs>
          <w:tab w:val="num" w:pos="720"/>
        </w:tabs>
        <w:ind w:right="-3"/>
        <w:rPr>
          <w:sz w:val="24"/>
        </w:rPr>
      </w:pPr>
      <w:r w:rsidRPr="00154C3F">
        <w:rPr>
          <w:sz w:val="24"/>
        </w:rPr>
        <w:t xml:space="preserve">отдела ГБУЗ «Пензенская областная клиническая больница </w:t>
      </w:r>
    </w:p>
    <w:p w:rsidR="000846FF" w:rsidRPr="00154C3F" w:rsidRDefault="000846FF" w:rsidP="000846FF">
      <w:pPr>
        <w:pStyle w:val="a3"/>
        <w:tabs>
          <w:tab w:val="num" w:pos="720"/>
        </w:tabs>
        <w:ind w:right="-3"/>
        <w:rPr>
          <w:sz w:val="24"/>
        </w:rPr>
      </w:pPr>
      <w:r w:rsidRPr="00154C3F">
        <w:rPr>
          <w:sz w:val="24"/>
        </w:rPr>
        <w:t xml:space="preserve">им. Н.Н. Бурденко» - </w:t>
      </w:r>
      <w:r w:rsidRPr="00154C3F">
        <w:rPr>
          <w:i/>
          <w:sz w:val="24"/>
        </w:rPr>
        <w:t xml:space="preserve">Ю.А. Орлов </w:t>
      </w:r>
    </w:p>
    <w:p w:rsidR="000846FF" w:rsidRPr="00154C3F" w:rsidRDefault="000846FF" w:rsidP="000846FF">
      <w:pPr>
        <w:spacing w:before="120"/>
        <w:ind w:right="-3"/>
        <w:rPr>
          <w:sz w:val="24"/>
        </w:rPr>
      </w:pPr>
      <w:r w:rsidRPr="00154C3F">
        <w:rPr>
          <w:sz w:val="24"/>
        </w:rPr>
        <w:t xml:space="preserve">Председатель областной организации Профсоюза </w:t>
      </w:r>
    </w:p>
    <w:p w:rsidR="000846FF" w:rsidRPr="00154C3F" w:rsidRDefault="000846FF" w:rsidP="000846FF">
      <w:pPr>
        <w:ind w:right="-3"/>
        <w:rPr>
          <w:i/>
          <w:sz w:val="24"/>
        </w:rPr>
      </w:pPr>
      <w:r w:rsidRPr="00154C3F">
        <w:rPr>
          <w:sz w:val="24"/>
        </w:rPr>
        <w:t>работников здравоохранения Российской Федерации</w:t>
      </w:r>
      <w:r w:rsidRPr="00154C3F">
        <w:rPr>
          <w:i/>
          <w:sz w:val="24"/>
        </w:rPr>
        <w:t xml:space="preserve"> – Г.А. Попадюк</w:t>
      </w:r>
    </w:p>
    <w:p w:rsidR="000846FF" w:rsidRPr="00154C3F" w:rsidRDefault="000846FF" w:rsidP="000846FF">
      <w:pPr>
        <w:pStyle w:val="a3"/>
        <w:spacing w:before="120"/>
        <w:ind w:right="-3"/>
        <w:rPr>
          <w:sz w:val="24"/>
        </w:rPr>
      </w:pPr>
      <w:r w:rsidRPr="00154C3F">
        <w:rPr>
          <w:sz w:val="24"/>
        </w:rPr>
        <w:t>Правовой инспектор труда ЦК Профсоюза работников</w:t>
      </w:r>
    </w:p>
    <w:p w:rsidR="000846FF" w:rsidRPr="00154C3F" w:rsidRDefault="000846FF" w:rsidP="000846FF">
      <w:pPr>
        <w:ind w:right="-3"/>
        <w:rPr>
          <w:i/>
          <w:sz w:val="24"/>
        </w:rPr>
      </w:pPr>
      <w:r w:rsidRPr="00154C3F">
        <w:rPr>
          <w:sz w:val="24"/>
        </w:rPr>
        <w:t xml:space="preserve">здравоохранения Российской Федерации по Пензенской области – </w:t>
      </w:r>
      <w:r w:rsidRPr="00154C3F">
        <w:rPr>
          <w:i/>
          <w:sz w:val="24"/>
        </w:rPr>
        <w:t>С.В. Мальченков</w:t>
      </w:r>
    </w:p>
    <w:p w:rsidR="002520B2" w:rsidRPr="00154C3F" w:rsidRDefault="002520B2" w:rsidP="00421575">
      <w:pPr>
        <w:pStyle w:val="a3"/>
        <w:tabs>
          <w:tab w:val="num" w:pos="720"/>
        </w:tabs>
        <w:spacing w:before="120"/>
        <w:ind w:right="-3"/>
        <w:rPr>
          <w:sz w:val="24"/>
        </w:rPr>
      </w:pPr>
    </w:p>
    <w:p w:rsidR="00421575" w:rsidRPr="00154C3F" w:rsidRDefault="00421575" w:rsidP="00421575">
      <w:pPr>
        <w:pStyle w:val="a3"/>
        <w:tabs>
          <w:tab w:val="num" w:pos="720"/>
        </w:tabs>
        <w:spacing w:before="120"/>
        <w:ind w:right="-3"/>
        <w:rPr>
          <w:sz w:val="24"/>
        </w:rPr>
      </w:pPr>
      <w:r w:rsidRPr="00154C3F">
        <w:rPr>
          <w:sz w:val="24"/>
        </w:rPr>
        <w:lastRenderedPageBreak/>
        <w:t>Технический инспектор труда ЦК Профсоюза работников</w:t>
      </w:r>
    </w:p>
    <w:p w:rsidR="00421575" w:rsidRPr="00154C3F" w:rsidRDefault="00421575" w:rsidP="00421575">
      <w:pPr>
        <w:pStyle w:val="a3"/>
        <w:tabs>
          <w:tab w:val="num" w:pos="720"/>
        </w:tabs>
        <w:ind w:right="-3"/>
        <w:rPr>
          <w:sz w:val="24"/>
        </w:rPr>
      </w:pPr>
      <w:r w:rsidRPr="00154C3F">
        <w:rPr>
          <w:sz w:val="24"/>
        </w:rPr>
        <w:t xml:space="preserve">здравоохранения Российской Федерации по Пензенской области </w:t>
      </w:r>
    </w:p>
    <w:p w:rsidR="00421575" w:rsidRPr="00154C3F" w:rsidRDefault="00421575" w:rsidP="00421575">
      <w:pPr>
        <w:pStyle w:val="a3"/>
        <w:tabs>
          <w:tab w:val="num" w:pos="720"/>
        </w:tabs>
        <w:ind w:right="-3"/>
        <w:rPr>
          <w:sz w:val="24"/>
        </w:rPr>
      </w:pPr>
      <w:r w:rsidRPr="00154C3F">
        <w:rPr>
          <w:sz w:val="24"/>
        </w:rPr>
        <w:t xml:space="preserve">Член региональной общественной организации по защите прав и </w:t>
      </w:r>
    </w:p>
    <w:p w:rsidR="00421575" w:rsidRPr="00154C3F" w:rsidRDefault="00421575" w:rsidP="00421575">
      <w:pPr>
        <w:pStyle w:val="a3"/>
        <w:tabs>
          <w:tab w:val="num" w:pos="720"/>
        </w:tabs>
        <w:ind w:right="-3"/>
        <w:rPr>
          <w:i/>
          <w:sz w:val="24"/>
        </w:rPr>
      </w:pPr>
      <w:r w:rsidRPr="00154C3F">
        <w:rPr>
          <w:sz w:val="24"/>
        </w:rPr>
        <w:t xml:space="preserve">законных интересов медицинских и фармацевтических работников - </w:t>
      </w:r>
      <w:r w:rsidRPr="00154C3F">
        <w:rPr>
          <w:i/>
          <w:sz w:val="24"/>
        </w:rPr>
        <w:t>Р.Ю. Исаков</w:t>
      </w:r>
    </w:p>
    <w:p w:rsidR="000846FF" w:rsidRPr="00154C3F" w:rsidRDefault="000846FF" w:rsidP="000846FF">
      <w:pPr>
        <w:pStyle w:val="a3"/>
        <w:tabs>
          <w:tab w:val="left" w:pos="2959"/>
        </w:tabs>
        <w:spacing w:before="120"/>
        <w:ind w:right="-3"/>
        <w:rPr>
          <w:b/>
          <w:sz w:val="24"/>
          <w:u w:val="single"/>
        </w:rPr>
      </w:pPr>
      <w:r w:rsidRPr="00154C3F">
        <w:rPr>
          <w:b/>
          <w:sz w:val="24"/>
          <w:u w:val="single"/>
        </w:rPr>
        <w:t>Отсутствовали:</w:t>
      </w:r>
    </w:p>
    <w:p w:rsidR="008A52F6" w:rsidRPr="00154C3F" w:rsidRDefault="008A52F6" w:rsidP="008A52F6">
      <w:pPr>
        <w:pStyle w:val="a3"/>
        <w:spacing w:before="120"/>
        <w:ind w:right="-3"/>
        <w:rPr>
          <w:sz w:val="24"/>
        </w:rPr>
      </w:pPr>
      <w:r w:rsidRPr="00154C3F">
        <w:rPr>
          <w:sz w:val="24"/>
        </w:rPr>
        <w:t xml:space="preserve">Министр здравоохранения </w:t>
      </w:r>
    </w:p>
    <w:p w:rsidR="008A52F6" w:rsidRPr="00154C3F" w:rsidRDefault="008A52F6" w:rsidP="008A52F6">
      <w:pPr>
        <w:ind w:right="-3"/>
        <w:rPr>
          <w:i/>
          <w:sz w:val="24"/>
        </w:rPr>
      </w:pPr>
      <w:r w:rsidRPr="00154C3F">
        <w:rPr>
          <w:sz w:val="24"/>
        </w:rPr>
        <w:t xml:space="preserve">Пензенской области, председатель комиссии - </w:t>
      </w:r>
      <w:r w:rsidRPr="00154C3F">
        <w:rPr>
          <w:i/>
          <w:sz w:val="24"/>
        </w:rPr>
        <w:t>В.В. Стрючков</w:t>
      </w:r>
    </w:p>
    <w:p w:rsidR="008A52F6" w:rsidRPr="00154C3F" w:rsidRDefault="008A52F6" w:rsidP="008A52F6">
      <w:pPr>
        <w:ind w:right="-3"/>
        <w:rPr>
          <w:i/>
          <w:sz w:val="24"/>
        </w:rPr>
      </w:pPr>
      <w:r w:rsidRPr="00154C3F">
        <w:rPr>
          <w:i/>
          <w:sz w:val="24"/>
        </w:rPr>
        <w:t>(очередной отпуск)</w:t>
      </w:r>
    </w:p>
    <w:p w:rsidR="00AC027A" w:rsidRPr="00154C3F" w:rsidRDefault="00AC027A" w:rsidP="00AC027A">
      <w:pPr>
        <w:spacing w:before="120"/>
        <w:ind w:right="-3"/>
        <w:rPr>
          <w:sz w:val="24"/>
        </w:rPr>
      </w:pPr>
      <w:proofErr w:type="gramStart"/>
      <w:r w:rsidRPr="00154C3F">
        <w:rPr>
          <w:sz w:val="24"/>
        </w:rPr>
        <w:t xml:space="preserve">Главный врач ГБУЗ «Клиническая </w:t>
      </w:r>
      <w:proofErr w:type="gramEnd"/>
    </w:p>
    <w:p w:rsidR="00AC027A" w:rsidRPr="00154C3F" w:rsidRDefault="00AC027A" w:rsidP="00AC027A">
      <w:pPr>
        <w:ind w:right="-3"/>
        <w:rPr>
          <w:i/>
          <w:sz w:val="24"/>
        </w:rPr>
      </w:pPr>
      <w:r w:rsidRPr="00154C3F">
        <w:rPr>
          <w:sz w:val="24"/>
        </w:rPr>
        <w:t xml:space="preserve">больница № 6 им. Г.А. Захарьина» -  </w:t>
      </w:r>
      <w:r w:rsidRPr="00154C3F">
        <w:rPr>
          <w:i/>
          <w:sz w:val="24"/>
        </w:rPr>
        <w:t xml:space="preserve">Д.Ю. Зиновьев   </w:t>
      </w:r>
    </w:p>
    <w:p w:rsidR="00AC027A" w:rsidRPr="00154C3F" w:rsidRDefault="00AC027A" w:rsidP="00AC027A">
      <w:pPr>
        <w:ind w:right="-3"/>
        <w:rPr>
          <w:i/>
          <w:sz w:val="24"/>
        </w:rPr>
      </w:pPr>
      <w:r w:rsidRPr="00154C3F">
        <w:rPr>
          <w:i/>
          <w:sz w:val="24"/>
        </w:rPr>
        <w:t>(очередной отпуск)</w:t>
      </w:r>
    </w:p>
    <w:p w:rsidR="000846FF" w:rsidRPr="00154C3F" w:rsidRDefault="000846FF" w:rsidP="000846FF">
      <w:pPr>
        <w:pStyle w:val="a3"/>
        <w:spacing w:before="120"/>
        <w:ind w:right="-3"/>
        <w:rPr>
          <w:spacing w:val="-2"/>
          <w:sz w:val="24"/>
        </w:rPr>
      </w:pPr>
      <w:r w:rsidRPr="00154C3F">
        <w:rPr>
          <w:spacing w:val="-2"/>
          <w:sz w:val="24"/>
        </w:rPr>
        <w:t>Всего членов комиссии – 18 человек, 18 голосов.</w:t>
      </w:r>
    </w:p>
    <w:p w:rsidR="000846FF" w:rsidRPr="00154C3F" w:rsidRDefault="000846FF" w:rsidP="000846FF">
      <w:pPr>
        <w:pStyle w:val="a3"/>
        <w:ind w:right="-3"/>
        <w:rPr>
          <w:spacing w:val="-2"/>
          <w:sz w:val="24"/>
        </w:rPr>
      </w:pPr>
      <w:r w:rsidRPr="00154C3F">
        <w:rPr>
          <w:spacing w:val="-2"/>
          <w:sz w:val="24"/>
        </w:rPr>
        <w:t>Присутствовали – 1</w:t>
      </w:r>
      <w:r w:rsidR="00AC027A" w:rsidRPr="00154C3F">
        <w:rPr>
          <w:spacing w:val="-2"/>
          <w:sz w:val="24"/>
        </w:rPr>
        <w:t>6</w:t>
      </w:r>
      <w:r w:rsidRPr="00154C3F">
        <w:rPr>
          <w:spacing w:val="-2"/>
          <w:sz w:val="24"/>
        </w:rPr>
        <w:t xml:space="preserve"> человек, 1</w:t>
      </w:r>
      <w:r w:rsidR="00AC027A" w:rsidRPr="00154C3F">
        <w:rPr>
          <w:spacing w:val="-2"/>
          <w:sz w:val="24"/>
        </w:rPr>
        <w:t>6</w:t>
      </w:r>
      <w:r w:rsidRPr="00154C3F">
        <w:rPr>
          <w:spacing w:val="-2"/>
          <w:sz w:val="24"/>
        </w:rPr>
        <w:t xml:space="preserve"> голосов.</w:t>
      </w:r>
    </w:p>
    <w:p w:rsidR="000846FF" w:rsidRPr="00154C3F" w:rsidRDefault="000846FF" w:rsidP="000846FF">
      <w:pPr>
        <w:pStyle w:val="a3"/>
        <w:ind w:right="-3"/>
        <w:rPr>
          <w:spacing w:val="-2"/>
          <w:sz w:val="24"/>
        </w:rPr>
      </w:pPr>
      <w:r w:rsidRPr="00154C3F">
        <w:rPr>
          <w:spacing w:val="-2"/>
          <w:sz w:val="24"/>
        </w:rPr>
        <w:t xml:space="preserve">Отсутствовали – </w:t>
      </w:r>
      <w:r w:rsidR="00AC027A" w:rsidRPr="00154C3F">
        <w:rPr>
          <w:spacing w:val="-2"/>
          <w:sz w:val="24"/>
        </w:rPr>
        <w:t>2</w:t>
      </w:r>
      <w:r w:rsidRPr="00154C3F">
        <w:rPr>
          <w:spacing w:val="-2"/>
          <w:sz w:val="24"/>
        </w:rPr>
        <w:t xml:space="preserve"> человек</w:t>
      </w:r>
      <w:r w:rsidR="00AC027A" w:rsidRPr="00154C3F">
        <w:rPr>
          <w:spacing w:val="-2"/>
          <w:sz w:val="24"/>
        </w:rPr>
        <w:t>а</w:t>
      </w:r>
      <w:r w:rsidRPr="00154C3F">
        <w:rPr>
          <w:spacing w:val="-2"/>
          <w:sz w:val="24"/>
        </w:rPr>
        <w:t>.</w:t>
      </w:r>
    </w:p>
    <w:p w:rsidR="009810CB" w:rsidRPr="00154C3F" w:rsidRDefault="009810CB" w:rsidP="007C7AB0">
      <w:pPr>
        <w:pStyle w:val="a3"/>
        <w:spacing w:before="240" w:line="264" w:lineRule="auto"/>
        <w:ind w:right="-6"/>
        <w:rPr>
          <w:b/>
          <w:spacing w:val="-2"/>
          <w:sz w:val="24"/>
          <w:u w:val="single"/>
        </w:rPr>
      </w:pPr>
      <w:r w:rsidRPr="00154C3F">
        <w:rPr>
          <w:b/>
          <w:spacing w:val="-2"/>
          <w:sz w:val="24"/>
          <w:u w:val="single"/>
        </w:rPr>
        <w:t>Повестка заседания Комиссии:</w:t>
      </w:r>
    </w:p>
    <w:p w:rsidR="00394BE1" w:rsidRPr="00154C3F" w:rsidRDefault="00394BE1" w:rsidP="006F0759">
      <w:pPr>
        <w:pStyle w:val="a8"/>
        <w:numPr>
          <w:ilvl w:val="0"/>
          <w:numId w:val="28"/>
        </w:numPr>
        <w:shd w:val="clear" w:color="auto" w:fill="FFFFFF"/>
        <w:tabs>
          <w:tab w:val="left" w:pos="851"/>
        </w:tabs>
        <w:spacing w:before="120"/>
        <w:ind w:left="0" w:right="-57" w:firstLine="851"/>
        <w:jc w:val="both"/>
        <w:rPr>
          <w:color w:val="000000"/>
          <w:sz w:val="24"/>
        </w:rPr>
      </w:pPr>
      <w:r w:rsidRPr="00154C3F">
        <w:rPr>
          <w:color w:val="000000"/>
          <w:sz w:val="24"/>
        </w:rPr>
        <w:t xml:space="preserve">О внесении изменений в распределение объемов медицинской помощи и их финансового обеспечения на 2017 год, установленное решением Комиссии от </w:t>
      </w:r>
      <w:r w:rsidR="001F02FD" w:rsidRPr="00154C3F">
        <w:rPr>
          <w:color w:val="000000"/>
          <w:sz w:val="24"/>
        </w:rPr>
        <w:t>0</w:t>
      </w:r>
      <w:r w:rsidRPr="00154C3F">
        <w:rPr>
          <w:color w:val="000000"/>
          <w:sz w:val="24"/>
        </w:rPr>
        <w:t>1.1</w:t>
      </w:r>
      <w:r w:rsidR="001F02FD" w:rsidRPr="00154C3F">
        <w:rPr>
          <w:color w:val="000000"/>
          <w:sz w:val="24"/>
        </w:rPr>
        <w:t>2</w:t>
      </w:r>
      <w:r w:rsidRPr="00154C3F">
        <w:rPr>
          <w:color w:val="000000"/>
          <w:sz w:val="24"/>
        </w:rPr>
        <w:t>.2017 (Протокол №2</w:t>
      </w:r>
      <w:r w:rsidR="001F02FD" w:rsidRPr="00154C3F">
        <w:rPr>
          <w:color w:val="000000"/>
          <w:sz w:val="24"/>
        </w:rPr>
        <w:t>5</w:t>
      </w:r>
      <w:r w:rsidRPr="00154C3F">
        <w:rPr>
          <w:color w:val="000000"/>
          <w:sz w:val="24"/>
        </w:rPr>
        <w:t>), между медицинскими организациями, имеющими право на осуществление медицинской деятельности.</w:t>
      </w:r>
    </w:p>
    <w:p w:rsidR="006F0759" w:rsidRPr="00154C3F" w:rsidRDefault="006F0759" w:rsidP="006F0759">
      <w:pPr>
        <w:pStyle w:val="a8"/>
        <w:numPr>
          <w:ilvl w:val="0"/>
          <w:numId w:val="28"/>
        </w:numPr>
        <w:tabs>
          <w:tab w:val="left" w:pos="284"/>
        </w:tabs>
        <w:spacing w:before="120"/>
        <w:ind w:left="0" w:right="-57" w:firstLine="851"/>
        <w:jc w:val="both"/>
        <w:rPr>
          <w:sz w:val="24"/>
        </w:rPr>
      </w:pPr>
      <w:r w:rsidRPr="00154C3F">
        <w:rPr>
          <w:sz w:val="24"/>
        </w:rPr>
        <w:t xml:space="preserve"> О внесении изменений в распределение объемов медицинской помощи и их финансового обеспечения на 2017 год (по кварталам 2017 года), установленное Комиссией по разработке ТПОМС (Протокол от 13.1</w:t>
      </w:r>
      <w:r w:rsidR="00A227B9" w:rsidRPr="00154C3F">
        <w:rPr>
          <w:sz w:val="24"/>
        </w:rPr>
        <w:t>2</w:t>
      </w:r>
      <w:r w:rsidRPr="00154C3F">
        <w:rPr>
          <w:sz w:val="24"/>
        </w:rPr>
        <w:t>.2017 №2</w:t>
      </w:r>
      <w:r w:rsidR="00A227B9" w:rsidRPr="00154C3F">
        <w:rPr>
          <w:sz w:val="24"/>
        </w:rPr>
        <w:t>6</w:t>
      </w:r>
      <w:r w:rsidRPr="00154C3F">
        <w:rPr>
          <w:sz w:val="24"/>
        </w:rPr>
        <w:t>), между страховыми медицинскими организациями.</w:t>
      </w:r>
    </w:p>
    <w:p w:rsidR="007D7899" w:rsidRPr="00154C3F" w:rsidRDefault="007D7899" w:rsidP="007D7899">
      <w:pPr>
        <w:pStyle w:val="a8"/>
        <w:numPr>
          <w:ilvl w:val="0"/>
          <w:numId w:val="28"/>
        </w:numPr>
        <w:tabs>
          <w:tab w:val="left" w:pos="284"/>
        </w:tabs>
        <w:spacing w:before="120"/>
        <w:ind w:left="0" w:right="-57" w:firstLine="851"/>
        <w:jc w:val="both"/>
        <w:rPr>
          <w:sz w:val="24"/>
        </w:rPr>
      </w:pPr>
      <w:r w:rsidRPr="00154C3F">
        <w:rPr>
          <w:sz w:val="24"/>
        </w:rPr>
        <w:t xml:space="preserve">О внесении </w:t>
      </w:r>
      <w:r w:rsidRPr="00154C3F">
        <w:rPr>
          <w:color w:val="000000"/>
          <w:sz w:val="24"/>
        </w:rPr>
        <w:t>изменений в Тарифное соглашение о стоимости медицинской помощи, предоставляемой по Территориальной программе обязательного медицинского страхования на территории Пензенской области в 2018 году, принятое 22.12.2017.</w:t>
      </w:r>
    </w:p>
    <w:p w:rsidR="00774A07" w:rsidRPr="00154C3F" w:rsidRDefault="00774A07" w:rsidP="00774A07">
      <w:pPr>
        <w:pStyle w:val="a8"/>
        <w:numPr>
          <w:ilvl w:val="0"/>
          <w:numId w:val="28"/>
        </w:numPr>
        <w:tabs>
          <w:tab w:val="left" w:pos="0"/>
        </w:tabs>
        <w:spacing w:before="120"/>
        <w:ind w:left="0" w:right="-57" w:firstLine="851"/>
        <w:jc w:val="both"/>
        <w:rPr>
          <w:sz w:val="24"/>
        </w:rPr>
      </w:pPr>
      <w:r w:rsidRPr="00154C3F">
        <w:rPr>
          <w:sz w:val="24"/>
        </w:rPr>
        <w:t xml:space="preserve"> О распределении между медицинскими организациями объемов медицинской помощи на 2018 год в части диспансеризации взрослого населения, проводимой с периодичностью 1 раз в 2 года.</w:t>
      </w:r>
    </w:p>
    <w:p w:rsidR="00774A07" w:rsidRPr="00154C3F" w:rsidRDefault="00774A07" w:rsidP="00774A07">
      <w:pPr>
        <w:pStyle w:val="a8"/>
        <w:numPr>
          <w:ilvl w:val="0"/>
          <w:numId w:val="28"/>
        </w:numPr>
        <w:tabs>
          <w:tab w:val="left" w:pos="0"/>
        </w:tabs>
        <w:spacing w:before="120"/>
        <w:ind w:left="0" w:right="-57" w:firstLine="851"/>
        <w:jc w:val="both"/>
        <w:rPr>
          <w:sz w:val="24"/>
        </w:rPr>
      </w:pPr>
      <w:r w:rsidRPr="00154C3F">
        <w:rPr>
          <w:sz w:val="24"/>
        </w:rPr>
        <w:t xml:space="preserve">О необходимости корректировки распределенных между медицинскими организациями объемов на 2018 год в части профилактических осмотров </w:t>
      </w:r>
      <w:proofErr w:type="gramStart"/>
      <w:r w:rsidRPr="00154C3F">
        <w:rPr>
          <w:sz w:val="24"/>
        </w:rPr>
        <w:t>несовершеннолетних</w:t>
      </w:r>
      <w:proofErr w:type="gramEnd"/>
      <w:r w:rsidRPr="00154C3F">
        <w:rPr>
          <w:sz w:val="24"/>
        </w:rPr>
        <w:t xml:space="preserve"> с учетом изменения численности прикрепленных к медицинским организациям лиц за период с 01.09.2017 по 01.01.2018.</w:t>
      </w:r>
    </w:p>
    <w:p w:rsidR="00460B37" w:rsidRPr="00154C3F" w:rsidRDefault="00EA1A54" w:rsidP="006F0759">
      <w:pPr>
        <w:pStyle w:val="a8"/>
        <w:numPr>
          <w:ilvl w:val="0"/>
          <w:numId w:val="28"/>
        </w:numPr>
        <w:shd w:val="clear" w:color="auto" w:fill="FFFFFF"/>
        <w:tabs>
          <w:tab w:val="left" w:pos="284"/>
          <w:tab w:val="left" w:pos="851"/>
        </w:tabs>
        <w:spacing w:before="360"/>
        <w:ind w:left="0" w:right="-57" w:firstLine="851"/>
        <w:jc w:val="both"/>
        <w:rPr>
          <w:color w:val="000000"/>
          <w:sz w:val="24"/>
        </w:rPr>
      </w:pPr>
      <w:r w:rsidRPr="00154C3F">
        <w:rPr>
          <w:sz w:val="24"/>
        </w:rPr>
        <w:t>О внесении изменений в Алгоритм формирования протокола по отклонению от оплаты медицинских услуг, предъявленных медицинскими организациями сверх объемов, установленных решением Комиссии по разработке ТПОМС.</w:t>
      </w:r>
    </w:p>
    <w:p w:rsidR="00774A07" w:rsidRPr="00154C3F" w:rsidRDefault="00774A07" w:rsidP="00774A07">
      <w:pPr>
        <w:pStyle w:val="a8"/>
        <w:numPr>
          <w:ilvl w:val="0"/>
          <w:numId w:val="28"/>
        </w:numPr>
        <w:tabs>
          <w:tab w:val="left" w:pos="284"/>
        </w:tabs>
        <w:spacing w:before="120"/>
        <w:ind w:left="0" w:right="-57" w:firstLine="851"/>
        <w:jc w:val="both"/>
        <w:rPr>
          <w:sz w:val="24"/>
        </w:rPr>
      </w:pPr>
      <w:r w:rsidRPr="00154C3F">
        <w:rPr>
          <w:sz w:val="24"/>
        </w:rPr>
        <w:t xml:space="preserve">О внесении </w:t>
      </w:r>
      <w:r w:rsidRPr="00154C3F">
        <w:rPr>
          <w:color w:val="000000"/>
          <w:sz w:val="24"/>
        </w:rPr>
        <w:t>изменений в Тарифное соглашение о стоимости медицинской помощи, предоставляемой по Территориальной программе обязательного медицинского страхования на территории Пензенской области в 2017 году, принятое 25.01.2017.</w:t>
      </w:r>
    </w:p>
    <w:p w:rsidR="00394BE1" w:rsidRPr="00154C3F" w:rsidRDefault="000A787E" w:rsidP="00460B37">
      <w:pPr>
        <w:shd w:val="clear" w:color="auto" w:fill="FFFFFF"/>
        <w:tabs>
          <w:tab w:val="left" w:pos="0"/>
          <w:tab w:val="left" w:pos="284"/>
        </w:tabs>
        <w:spacing w:before="360"/>
        <w:ind w:right="-57"/>
        <w:jc w:val="both"/>
        <w:rPr>
          <w:b/>
          <w:color w:val="000000"/>
          <w:sz w:val="24"/>
        </w:rPr>
      </w:pPr>
      <w:r w:rsidRPr="00154C3F">
        <w:rPr>
          <w:b/>
          <w:sz w:val="24"/>
          <w:u w:val="single"/>
        </w:rPr>
        <w:t>Вопрос 1.</w:t>
      </w:r>
      <w:r w:rsidR="00394BE1" w:rsidRPr="00154C3F">
        <w:rPr>
          <w:b/>
          <w:color w:val="000000"/>
          <w:sz w:val="24"/>
        </w:rPr>
        <w:t xml:space="preserve"> О внесении изменений в распределение объемов медицинской помощи и их финансового обеспечения на 2017 год, установленное решением Комиссии от </w:t>
      </w:r>
      <w:r w:rsidR="0087704B" w:rsidRPr="00154C3F">
        <w:rPr>
          <w:b/>
          <w:color w:val="000000"/>
          <w:sz w:val="24"/>
        </w:rPr>
        <w:t>01.12.2017 (Протокол №25</w:t>
      </w:r>
      <w:r w:rsidR="00394BE1" w:rsidRPr="00154C3F">
        <w:rPr>
          <w:b/>
          <w:color w:val="000000"/>
          <w:sz w:val="24"/>
        </w:rPr>
        <w:t>), между медицинскими организациями, имеющими право на осуществление медицинской деятельности.</w:t>
      </w:r>
    </w:p>
    <w:p w:rsidR="00C85343" w:rsidRPr="00154C3F" w:rsidRDefault="00C85343" w:rsidP="00C85343">
      <w:pPr>
        <w:spacing w:before="240"/>
        <w:jc w:val="both"/>
        <w:rPr>
          <w:b/>
          <w:bCs/>
          <w:sz w:val="24"/>
          <w:u w:val="single"/>
        </w:rPr>
      </w:pPr>
      <w:r w:rsidRPr="00154C3F">
        <w:rPr>
          <w:b/>
          <w:bCs/>
          <w:sz w:val="24"/>
          <w:u w:val="single"/>
        </w:rPr>
        <w:t>Решение по вопросу 1.:</w:t>
      </w:r>
    </w:p>
    <w:p w:rsidR="00C85343" w:rsidRPr="00154C3F" w:rsidRDefault="00C85343" w:rsidP="00C85343">
      <w:pPr>
        <w:spacing w:before="120"/>
        <w:jc w:val="both"/>
        <w:rPr>
          <w:sz w:val="24"/>
        </w:rPr>
      </w:pPr>
      <w:r w:rsidRPr="00154C3F">
        <w:rPr>
          <w:sz w:val="24"/>
        </w:rPr>
        <w:t xml:space="preserve">1.1. </w:t>
      </w:r>
      <w:proofErr w:type="gramStart"/>
      <w:r w:rsidRPr="00154C3F">
        <w:rPr>
          <w:sz w:val="24"/>
        </w:rPr>
        <w:t xml:space="preserve">Внести изменения в решение Комиссии от </w:t>
      </w:r>
      <w:r w:rsidR="00ED30CE" w:rsidRPr="00154C3F">
        <w:rPr>
          <w:sz w:val="24"/>
        </w:rPr>
        <w:t>01.12.2017 (Протокол №25</w:t>
      </w:r>
      <w:r w:rsidRPr="00154C3F">
        <w:rPr>
          <w:sz w:val="24"/>
        </w:rPr>
        <w:t>) о распределении объемов по всем условиям  оказания  медицинской помощи, установленных ТПОМС на 201</w:t>
      </w:r>
      <w:r w:rsidR="00E21880" w:rsidRPr="00154C3F">
        <w:rPr>
          <w:sz w:val="24"/>
        </w:rPr>
        <w:t>7</w:t>
      </w:r>
      <w:r w:rsidRPr="00154C3F">
        <w:rPr>
          <w:sz w:val="24"/>
        </w:rPr>
        <w:t xml:space="preserve"> год, между медицинскими организациями, имеющими право на осуществление медицинской деятельности, на основании нормативов объемов  медицинской помощи, установленных в </w:t>
      </w:r>
      <w:r w:rsidRPr="00154C3F">
        <w:rPr>
          <w:sz w:val="24"/>
        </w:rPr>
        <w:lastRenderedPageBreak/>
        <w:t>ТПОМС на 201</w:t>
      </w:r>
      <w:r w:rsidR="00E21880" w:rsidRPr="00154C3F">
        <w:rPr>
          <w:sz w:val="24"/>
        </w:rPr>
        <w:t>7</w:t>
      </w:r>
      <w:r w:rsidRPr="00154C3F">
        <w:rPr>
          <w:sz w:val="24"/>
        </w:rPr>
        <w:t xml:space="preserve"> год (в редакции от </w:t>
      </w:r>
      <w:r w:rsidR="00E21880" w:rsidRPr="00154C3F">
        <w:rPr>
          <w:sz w:val="24"/>
        </w:rPr>
        <w:t>22</w:t>
      </w:r>
      <w:r w:rsidRPr="00154C3F">
        <w:rPr>
          <w:sz w:val="24"/>
        </w:rPr>
        <w:t>.12.201</w:t>
      </w:r>
      <w:r w:rsidR="00E21880" w:rsidRPr="00154C3F">
        <w:rPr>
          <w:sz w:val="24"/>
        </w:rPr>
        <w:t>7</w:t>
      </w:r>
      <w:r w:rsidRPr="00154C3F">
        <w:rPr>
          <w:sz w:val="24"/>
        </w:rPr>
        <w:t xml:space="preserve"> №6</w:t>
      </w:r>
      <w:r w:rsidR="00E21880" w:rsidRPr="00154C3F">
        <w:rPr>
          <w:sz w:val="24"/>
        </w:rPr>
        <w:t>2</w:t>
      </w:r>
      <w:r w:rsidRPr="00154C3F">
        <w:rPr>
          <w:sz w:val="24"/>
        </w:rPr>
        <w:t>6-пП), и данных персонифицированного учета об оказанной медицинской помощи медицинскими организациями в</w:t>
      </w:r>
      <w:proofErr w:type="gramEnd"/>
      <w:r w:rsidRPr="00154C3F">
        <w:rPr>
          <w:sz w:val="24"/>
        </w:rPr>
        <w:t xml:space="preserve"> </w:t>
      </w:r>
      <w:proofErr w:type="gramStart"/>
      <w:r w:rsidRPr="00154C3F">
        <w:rPr>
          <w:sz w:val="24"/>
        </w:rPr>
        <w:t>январе</w:t>
      </w:r>
      <w:proofErr w:type="gramEnd"/>
      <w:r w:rsidRPr="00154C3F">
        <w:rPr>
          <w:sz w:val="24"/>
        </w:rPr>
        <w:t xml:space="preserve"> – декабре 201</w:t>
      </w:r>
      <w:r w:rsidR="00E21880" w:rsidRPr="00154C3F">
        <w:rPr>
          <w:sz w:val="24"/>
        </w:rPr>
        <w:t>7</w:t>
      </w:r>
      <w:r w:rsidRPr="00154C3F">
        <w:rPr>
          <w:sz w:val="24"/>
        </w:rPr>
        <w:t xml:space="preserve"> года, согласно приложениям </w:t>
      </w:r>
      <w:r w:rsidR="003B2735" w:rsidRPr="00154C3F">
        <w:rPr>
          <w:sz w:val="24"/>
        </w:rPr>
        <w:t xml:space="preserve">№№1.1-1.1.4 </w:t>
      </w:r>
      <w:r w:rsidRPr="00154C3F">
        <w:rPr>
          <w:sz w:val="24"/>
        </w:rPr>
        <w:t>к настоящему Протоколу.</w:t>
      </w:r>
    </w:p>
    <w:p w:rsidR="00976C13" w:rsidRPr="00154C3F" w:rsidRDefault="00C85343" w:rsidP="00976C13">
      <w:pPr>
        <w:spacing w:before="120"/>
        <w:jc w:val="both"/>
        <w:rPr>
          <w:bCs/>
          <w:sz w:val="24"/>
        </w:rPr>
      </w:pPr>
      <w:r w:rsidRPr="00154C3F">
        <w:rPr>
          <w:sz w:val="24"/>
        </w:rPr>
        <w:t xml:space="preserve">1.2. </w:t>
      </w:r>
      <w:proofErr w:type="gramStart"/>
      <w:r w:rsidRPr="00154C3F">
        <w:rPr>
          <w:sz w:val="24"/>
        </w:rPr>
        <w:t xml:space="preserve">Внести изменения в решение Комиссии от </w:t>
      </w:r>
      <w:r w:rsidR="00ED30CE" w:rsidRPr="00154C3F">
        <w:rPr>
          <w:sz w:val="24"/>
        </w:rPr>
        <w:t>01.12.2017 (Протокол №25</w:t>
      </w:r>
      <w:r w:rsidRPr="00154C3F">
        <w:rPr>
          <w:sz w:val="24"/>
        </w:rPr>
        <w:t xml:space="preserve">) о распределении </w:t>
      </w:r>
      <w:r w:rsidRPr="00154C3F">
        <w:rPr>
          <w:bCs/>
          <w:sz w:val="24"/>
        </w:rPr>
        <w:t xml:space="preserve">между медицинскими организациями </w:t>
      </w:r>
      <w:r w:rsidRPr="00154C3F">
        <w:rPr>
          <w:sz w:val="24"/>
        </w:rPr>
        <w:t>объемов финансового обеспечения объемов предоставления медицинской помощи, установленных территориальной программой ОМС на 201</w:t>
      </w:r>
      <w:r w:rsidR="00E36C44" w:rsidRPr="00154C3F">
        <w:rPr>
          <w:sz w:val="24"/>
        </w:rPr>
        <w:t>7</w:t>
      </w:r>
      <w:r w:rsidRPr="00154C3F">
        <w:rPr>
          <w:sz w:val="24"/>
        </w:rPr>
        <w:t xml:space="preserve"> год, с учетом внесенных изменений на основании решения, принятого на текущем заседании Комиссии п.1.1, согласно п</w:t>
      </w:r>
      <w:r w:rsidRPr="00154C3F">
        <w:rPr>
          <w:bCs/>
          <w:sz w:val="24"/>
        </w:rPr>
        <w:t xml:space="preserve">риложениям </w:t>
      </w:r>
      <w:r w:rsidR="003B2735" w:rsidRPr="00154C3F">
        <w:rPr>
          <w:bCs/>
          <w:sz w:val="24"/>
        </w:rPr>
        <w:t xml:space="preserve">№№1.2, </w:t>
      </w:r>
      <w:r w:rsidR="003B2735" w:rsidRPr="00154C3F">
        <w:rPr>
          <w:sz w:val="24"/>
        </w:rPr>
        <w:t xml:space="preserve">1.3, </w:t>
      </w:r>
      <w:r w:rsidR="003B2735" w:rsidRPr="00154C3F">
        <w:rPr>
          <w:bCs/>
          <w:sz w:val="24"/>
        </w:rPr>
        <w:t xml:space="preserve">1.4.1 – 1.4.76 </w:t>
      </w:r>
      <w:r w:rsidRPr="00154C3F">
        <w:rPr>
          <w:bCs/>
          <w:sz w:val="24"/>
        </w:rPr>
        <w:t>к настоящему Протоколу.</w:t>
      </w:r>
      <w:r w:rsidR="00976C13" w:rsidRPr="00154C3F">
        <w:rPr>
          <w:bCs/>
          <w:sz w:val="24"/>
        </w:rPr>
        <w:t xml:space="preserve"> </w:t>
      </w:r>
      <w:proofErr w:type="gramEnd"/>
    </w:p>
    <w:p w:rsidR="00ED30CE" w:rsidRPr="00154C3F" w:rsidRDefault="00C85343" w:rsidP="00976C13">
      <w:pPr>
        <w:spacing w:before="480"/>
        <w:jc w:val="both"/>
        <w:rPr>
          <w:sz w:val="24"/>
        </w:rPr>
      </w:pPr>
      <w:r w:rsidRPr="00154C3F">
        <w:rPr>
          <w:b/>
          <w:sz w:val="24"/>
          <w:u w:val="single"/>
        </w:rPr>
        <w:t>Вопрос 2.</w:t>
      </w:r>
      <w:r w:rsidRPr="00154C3F">
        <w:rPr>
          <w:b/>
          <w:bCs/>
          <w:spacing w:val="-2"/>
          <w:sz w:val="24"/>
        </w:rPr>
        <w:t xml:space="preserve"> </w:t>
      </w:r>
      <w:r w:rsidR="00ED30CE" w:rsidRPr="00154C3F">
        <w:rPr>
          <w:b/>
          <w:sz w:val="24"/>
        </w:rPr>
        <w:t>О внесении изменений в распределение объемов медицинской помощи и их финансового обеспечения на 2017 год (по кварталам 2017 года), установленное Комиссией по разработке ТПОМС (Протокол от 13.12.2017 №26), между страховыми медицинскими организациями.</w:t>
      </w:r>
    </w:p>
    <w:p w:rsidR="00B95F3B" w:rsidRPr="00154C3F" w:rsidRDefault="00B95F3B" w:rsidP="00B95F3B">
      <w:pPr>
        <w:spacing w:before="240"/>
        <w:jc w:val="both"/>
        <w:rPr>
          <w:b/>
          <w:sz w:val="24"/>
          <w:u w:val="single"/>
        </w:rPr>
      </w:pPr>
      <w:r w:rsidRPr="00154C3F">
        <w:rPr>
          <w:b/>
          <w:bCs/>
          <w:sz w:val="24"/>
          <w:u w:val="single"/>
        </w:rPr>
        <w:t xml:space="preserve">Решение </w:t>
      </w:r>
      <w:r w:rsidRPr="00154C3F">
        <w:rPr>
          <w:b/>
          <w:sz w:val="24"/>
          <w:u w:val="single"/>
        </w:rPr>
        <w:t>по вопросу 2:</w:t>
      </w:r>
    </w:p>
    <w:p w:rsidR="00161F24" w:rsidRPr="00154C3F" w:rsidRDefault="00B95F3B" w:rsidP="00161F24">
      <w:pPr>
        <w:tabs>
          <w:tab w:val="left" w:pos="360"/>
        </w:tabs>
        <w:spacing w:before="120"/>
        <w:jc w:val="both"/>
        <w:rPr>
          <w:sz w:val="24"/>
        </w:rPr>
      </w:pPr>
      <w:r w:rsidRPr="00154C3F">
        <w:rPr>
          <w:sz w:val="24"/>
        </w:rPr>
        <w:t xml:space="preserve">2.1. </w:t>
      </w:r>
      <w:proofErr w:type="gramStart"/>
      <w:r w:rsidRPr="00154C3F">
        <w:rPr>
          <w:sz w:val="24"/>
        </w:rPr>
        <w:t xml:space="preserve">Внести изменения в распределение объемов медицинской помощи и их финансового обеспечения на 2017 год, </w:t>
      </w:r>
      <w:r w:rsidR="00161F24" w:rsidRPr="00154C3F">
        <w:rPr>
          <w:sz w:val="24"/>
        </w:rPr>
        <w:t xml:space="preserve">установленное Комиссией по разработке ТПОМС (Протокол от 13.12.2017 №26), на основании </w:t>
      </w:r>
      <w:r w:rsidR="000316CD" w:rsidRPr="00154C3F">
        <w:rPr>
          <w:sz w:val="24"/>
        </w:rPr>
        <w:t xml:space="preserve">решений Комиссии по п 1.1., 1.2 </w:t>
      </w:r>
      <w:r w:rsidR="00161F24" w:rsidRPr="00154C3F">
        <w:rPr>
          <w:sz w:val="24"/>
        </w:rPr>
        <w:t>настоящего Протокола</w:t>
      </w:r>
      <w:r w:rsidR="008D4B9F" w:rsidRPr="00154C3F">
        <w:rPr>
          <w:sz w:val="24"/>
        </w:rPr>
        <w:t>,</w:t>
      </w:r>
      <w:r w:rsidR="00161F24" w:rsidRPr="00154C3F">
        <w:rPr>
          <w:sz w:val="24"/>
        </w:rPr>
        <w:t xml:space="preserve"> результатов </w:t>
      </w:r>
      <w:r w:rsidR="00106541" w:rsidRPr="00154C3F">
        <w:rPr>
          <w:sz w:val="24"/>
        </w:rPr>
        <w:t xml:space="preserve">медико-экономического контроля  и результатов </w:t>
      </w:r>
      <w:r w:rsidR="00161F24" w:rsidRPr="00154C3F">
        <w:rPr>
          <w:sz w:val="24"/>
        </w:rPr>
        <w:t>формато-логического контроля реестров счетов за оказанную медицинскую помощь в январе – декабре 2017 года лицам, застрахованным каждой страховой медицинской организацией, согласно приложениям №2.1</w:t>
      </w:r>
      <w:proofErr w:type="gramEnd"/>
      <w:r w:rsidR="00161F24" w:rsidRPr="00154C3F">
        <w:rPr>
          <w:sz w:val="24"/>
        </w:rPr>
        <w:t>. – 2.2.1 к настоящему Протоколу.</w:t>
      </w:r>
    </w:p>
    <w:p w:rsidR="00161F24" w:rsidRPr="00154C3F" w:rsidRDefault="00B95F3B" w:rsidP="00161F24">
      <w:pPr>
        <w:tabs>
          <w:tab w:val="left" w:pos="360"/>
        </w:tabs>
        <w:spacing w:before="60"/>
        <w:jc w:val="both"/>
        <w:rPr>
          <w:sz w:val="24"/>
        </w:rPr>
      </w:pPr>
      <w:r w:rsidRPr="00154C3F">
        <w:rPr>
          <w:sz w:val="24"/>
        </w:rPr>
        <w:t xml:space="preserve">2.2. Внести изменения в распределение объемов медицинской помощи и их финансового обеспечения на 2017 год (по кварталам 2017 года), </w:t>
      </w:r>
      <w:r w:rsidR="00161F24" w:rsidRPr="00154C3F">
        <w:rPr>
          <w:sz w:val="24"/>
        </w:rPr>
        <w:t xml:space="preserve">установленное Комиссией по разработке ТПОМС (Протокол от 13.12.2017 №26), на основании </w:t>
      </w:r>
      <w:r w:rsidR="000316CD" w:rsidRPr="00154C3F">
        <w:rPr>
          <w:sz w:val="24"/>
        </w:rPr>
        <w:t xml:space="preserve">решений Комиссии по п 1.1., 1.2 </w:t>
      </w:r>
      <w:r w:rsidR="00161F24" w:rsidRPr="00154C3F">
        <w:rPr>
          <w:sz w:val="24"/>
        </w:rPr>
        <w:t>настоящего Протокола, согласно приложениям №2.3. – 2.4.1.4 к настоящему Протоколу.</w:t>
      </w:r>
    </w:p>
    <w:p w:rsidR="00161F24" w:rsidRPr="00154C3F" w:rsidRDefault="00161F24" w:rsidP="00161F24">
      <w:pPr>
        <w:tabs>
          <w:tab w:val="left" w:pos="360"/>
        </w:tabs>
        <w:spacing w:before="60"/>
        <w:jc w:val="both"/>
        <w:rPr>
          <w:sz w:val="24"/>
        </w:rPr>
      </w:pPr>
      <w:r w:rsidRPr="00154C3F">
        <w:rPr>
          <w:sz w:val="24"/>
        </w:rPr>
        <w:t>2.3. Утвердить распределение объемов медицинской помощи и их финансового обеспечения, установленных территориальной программой ОМС на 2017 год, между страховыми медицинскими организациями, на основании решений по п. 2.1. и 2.2. настоящего Протокола, по форме утвержденной приказом Министерства здравоохранения Российской Федерации от 24.12.2012 №1355н, согласно приложениям №2.5 – 2.6. к настоящему Протоколу.</w:t>
      </w:r>
    </w:p>
    <w:p w:rsidR="00161F24" w:rsidRPr="00154C3F" w:rsidRDefault="00161F24" w:rsidP="00161F24">
      <w:pPr>
        <w:tabs>
          <w:tab w:val="left" w:pos="360"/>
        </w:tabs>
        <w:spacing w:before="120"/>
        <w:rPr>
          <w:sz w:val="24"/>
        </w:rPr>
      </w:pPr>
    </w:p>
    <w:p w:rsidR="00394BE1" w:rsidRPr="00154C3F" w:rsidRDefault="00EE1497" w:rsidP="00161F24">
      <w:pPr>
        <w:tabs>
          <w:tab w:val="left" w:pos="360"/>
        </w:tabs>
        <w:spacing w:before="120"/>
        <w:jc w:val="both"/>
        <w:rPr>
          <w:b/>
          <w:sz w:val="24"/>
        </w:rPr>
      </w:pPr>
      <w:r w:rsidRPr="00154C3F">
        <w:rPr>
          <w:b/>
          <w:sz w:val="24"/>
          <w:u w:val="single"/>
        </w:rPr>
        <w:t>Вопрос 3.</w:t>
      </w:r>
      <w:r w:rsidR="00F423E3" w:rsidRPr="00154C3F">
        <w:rPr>
          <w:b/>
          <w:sz w:val="24"/>
          <w:u w:val="single"/>
        </w:rPr>
        <w:t xml:space="preserve"> </w:t>
      </w:r>
      <w:r w:rsidR="00976C13" w:rsidRPr="00154C3F">
        <w:rPr>
          <w:b/>
          <w:sz w:val="24"/>
        </w:rPr>
        <w:t>О внесении изменений в Тарифное соглашение о стоимости медицинской помощи, предоставляемой по Территориальной программе обязательного медицинского страхования на территории Пензенской области в 201</w:t>
      </w:r>
      <w:r w:rsidR="00F423E3" w:rsidRPr="00154C3F">
        <w:rPr>
          <w:b/>
          <w:sz w:val="24"/>
        </w:rPr>
        <w:t>8</w:t>
      </w:r>
      <w:r w:rsidR="00976C13" w:rsidRPr="00154C3F">
        <w:rPr>
          <w:b/>
          <w:sz w:val="24"/>
        </w:rPr>
        <w:t xml:space="preserve"> году, принятое 2</w:t>
      </w:r>
      <w:r w:rsidR="00F423E3" w:rsidRPr="00154C3F">
        <w:rPr>
          <w:b/>
          <w:sz w:val="24"/>
        </w:rPr>
        <w:t>2</w:t>
      </w:r>
      <w:r w:rsidR="00976C13" w:rsidRPr="00154C3F">
        <w:rPr>
          <w:b/>
          <w:sz w:val="24"/>
        </w:rPr>
        <w:t>.1</w:t>
      </w:r>
      <w:r w:rsidR="00F423E3" w:rsidRPr="00154C3F">
        <w:rPr>
          <w:b/>
          <w:sz w:val="24"/>
        </w:rPr>
        <w:t>2</w:t>
      </w:r>
      <w:r w:rsidR="00976C13" w:rsidRPr="00154C3F">
        <w:rPr>
          <w:b/>
          <w:sz w:val="24"/>
        </w:rPr>
        <w:t>.2017</w:t>
      </w:r>
      <w:r w:rsidRPr="00154C3F">
        <w:rPr>
          <w:b/>
          <w:color w:val="000000"/>
          <w:sz w:val="24"/>
        </w:rPr>
        <w:t>.</w:t>
      </w:r>
    </w:p>
    <w:p w:rsidR="0097382B" w:rsidRPr="00154C3F" w:rsidRDefault="008F0044" w:rsidP="0097382B">
      <w:pPr>
        <w:pStyle w:val="a8"/>
        <w:tabs>
          <w:tab w:val="left" w:pos="284"/>
        </w:tabs>
        <w:spacing w:before="120"/>
        <w:ind w:left="0"/>
        <w:contextualSpacing w:val="0"/>
        <w:jc w:val="both"/>
        <w:rPr>
          <w:b/>
          <w:sz w:val="24"/>
          <w:u w:val="single"/>
        </w:rPr>
      </w:pPr>
      <w:r w:rsidRPr="00154C3F">
        <w:rPr>
          <w:b/>
          <w:bCs/>
          <w:sz w:val="24"/>
          <w:u w:val="single"/>
        </w:rPr>
        <w:t xml:space="preserve">Решение </w:t>
      </w:r>
      <w:r w:rsidRPr="00154C3F">
        <w:rPr>
          <w:b/>
          <w:sz w:val="24"/>
          <w:u w:val="single"/>
        </w:rPr>
        <w:t xml:space="preserve">по вопросу </w:t>
      </w:r>
      <w:r w:rsidR="008A4255" w:rsidRPr="00154C3F">
        <w:rPr>
          <w:b/>
          <w:sz w:val="24"/>
          <w:u w:val="single"/>
        </w:rPr>
        <w:t>3</w:t>
      </w:r>
      <w:r w:rsidRPr="00154C3F">
        <w:rPr>
          <w:b/>
          <w:sz w:val="24"/>
          <w:u w:val="single"/>
        </w:rPr>
        <w:t xml:space="preserve">: </w:t>
      </w:r>
    </w:p>
    <w:p w:rsidR="00DB7FE2" w:rsidRPr="00154C3F" w:rsidRDefault="0097382B" w:rsidP="00DB7FE2">
      <w:pPr>
        <w:pStyle w:val="a8"/>
        <w:tabs>
          <w:tab w:val="left" w:pos="284"/>
        </w:tabs>
        <w:spacing w:before="120"/>
        <w:ind w:left="0"/>
        <w:contextualSpacing w:val="0"/>
        <w:jc w:val="both"/>
        <w:rPr>
          <w:sz w:val="24"/>
        </w:rPr>
      </w:pPr>
      <w:r w:rsidRPr="00154C3F">
        <w:rPr>
          <w:sz w:val="24"/>
        </w:rPr>
        <w:t xml:space="preserve">3.1. </w:t>
      </w:r>
      <w:proofErr w:type="gramStart"/>
      <w:r w:rsidR="008F7882" w:rsidRPr="00154C3F">
        <w:rPr>
          <w:sz w:val="24"/>
        </w:rPr>
        <w:t>Внести изменения в приложение №12 «Тарифы за проведение 1 этапа диспансеризации определенных групп взрослого населения в соответствии с требованиями приказа Министерства здравоохранения Российской Федерации от 26.10.2017 №869н «Об утверждении порядка проведения диспансеризации определенных групп взрослого населения», действующие с 01.01.2018г.» к Тарифному соглашению на 2018 год, принятому 22.12.2017, на основании внесенных изменений в</w:t>
      </w:r>
      <w:r w:rsidR="008F7882" w:rsidRPr="00154C3F">
        <w:rPr>
          <w:bCs/>
          <w:sz w:val="24"/>
        </w:rPr>
        <w:t xml:space="preserve"> приказ Министерства здравоохранения Российской Федерации от 26.10.2017</w:t>
      </w:r>
      <w:proofErr w:type="gramEnd"/>
      <w:r w:rsidR="008F7882" w:rsidRPr="00154C3F">
        <w:rPr>
          <w:bCs/>
          <w:sz w:val="24"/>
        </w:rPr>
        <w:t xml:space="preserve"> №869н </w:t>
      </w:r>
      <w:r w:rsidR="008F7882" w:rsidRPr="00154C3F">
        <w:rPr>
          <w:bCs/>
          <w:i/>
          <w:sz w:val="24"/>
        </w:rPr>
        <w:t>«Об утверждении порядка проведения диспансеризации определенных гру</w:t>
      </w:r>
      <w:proofErr w:type="gramStart"/>
      <w:r w:rsidR="008F7882" w:rsidRPr="00154C3F">
        <w:rPr>
          <w:bCs/>
          <w:i/>
          <w:sz w:val="24"/>
        </w:rPr>
        <w:t>пп взр</w:t>
      </w:r>
      <w:proofErr w:type="gramEnd"/>
      <w:r w:rsidR="008F7882" w:rsidRPr="00154C3F">
        <w:rPr>
          <w:bCs/>
          <w:i/>
          <w:sz w:val="24"/>
        </w:rPr>
        <w:t>ослого населения»</w:t>
      </w:r>
      <w:r w:rsidR="008F7882" w:rsidRPr="00154C3F">
        <w:rPr>
          <w:bCs/>
          <w:sz w:val="24"/>
        </w:rPr>
        <w:t>, зарегистрированных</w:t>
      </w:r>
      <w:r w:rsidR="008F7882" w:rsidRPr="00154C3F">
        <w:rPr>
          <w:sz w:val="24"/>
        </w:rPr>
        <w:t xml:space="preserve"> в Минюсте России 12.12.2017 №49214</w:t>
      </w:r>
      <w:r w:rsidR="00C97F03" w:rsidRPr="00154C3F">
        <w:rPr>
          <w:sz w:val="24"/>
        </w:rPr>
        <w:t>,</w:t>
      </w:r>
      <w:r w:rsidR="00DB7FE2" w:rsidRPr="00154C3F">
        <w:rPr>
          <w:sz w:val="24"/>
        </w:rPr>
        <w:t xml:space="preserve"> и внесенных изменений в Методические рекомендации по способам оплаты медицинской помощи за счет средств обязательного медицинского страхования.</w:t>
      </w:r>
    </w:p>
    <w:p w:rsidR="008F7882" w:rsidRPr="00154C3F" w:rsidRDefault="008F7882" w:rsidP="008F7882">
      <w:pPr>
        <w:autoSpaceDE w:val="0"/>
        <w:autoSpaceDN w:val="0"/>
        <w:adjustRightInd w:val="0"/>
        <w:spacing w:before="120"/>
        <w:jc w:val="both"/>
        <w:rPr>
          <w:bCs/>
          <w:i/>
          <w:sz w:val="24"/>
        </w:rPr>
      </w:pPr>
      <w:r w:rsidRPr="00154C3F">
        <w:rPr>
          <w:rFonts w:eastAsiaTheme="minorHAnsi"/>
          <w:sz w:val="24"/>
        </w:rPr>
        <w:lastRenderedPageBreak/>
        <w:t xml:space="preserve">3.2. </w:t>
      </w:r>
      <w:proofErr w:type="gramStart"/>
      <w:r w:rsidRPr="00154C3F">
        <w:rPr>
          <w:rFonts w:eastAsiaTheme="minorHAnsi"/>
          <w:sz w:val="24"/>
        </w:rPr>
        <w:t xml:space="preserve">Направить </w:t>
      </w:r>
      <w:r w:rsidRPr="00154C3F">
        <w:rPr>
          <w:sz w:val="24"/>
        </w:rPr>
        <w:t>высвободившиеся в результате внесенных изменений в</w:t>
      </w:r>
      <w:r w:rsidRPr="00154C3F">
        <w:rPr>
          <w:bCs/>
          <w:sz w:val="24"/>
        </w:rPr>
        <w:t xml:space="preserve"> приказ Министерства здравоохранения Российской Федерации от 26.10.2017 №869н </w:t>
      </w:r>
      <w:r w:rsidRPr="00154C3F">
        <w:rPr>
          <w:bCs/>
          <w:i/>
          <w:sz w:val="24"/>
        </w:rPr>
        <w:t>«Об утверждении порядка проведения диспансеризации определенных групп взрослого населения»</w:t>
      </w:r>
      <w:r w:rsidRPr="00154C3F">
        <w:rPr>
          <w:bCs/>
          <w:sz w:val="24"/>
        </w:rPr>
        <w:t>, зарегистрированных</w:t>
      </w:r>
      <w:r w:rsidRPr="00154C3F">
        <w:rPr>
          <w:sz w:val="24"/>
        </w:rPr>
        <w:t xml:space="preserve"> в Минюсте России 12.12.2017 №49214, </w:t>
      </w:r>
      <w:r w:rsidR="00DB7FE2" w:rsidRPr="00154C3F">
        <w:rPr>
          <w:sz w:val="24"/>
        </w:rPr>
        <w:t xml:space="preserve">средства </w:t>
      </w:r>
      <w:r w:rsidRPr="00154C3F">
        <w:rPr>
          <w:sz w:val="24"/>
        </w:rPr>
        <w:t xml:space="preserve">в размере 25 349 100 руб., на </w:t>
      </w:r>
      <w:r w:rsidRPr="00154C3F">
        <w:rPr>
          <w:i/>
          <w:sz w:val="24"/>
        </w:rPr>
        <w:t xml:space="preserve">увеличение выплат стимулирующего характера в 2018 году в случае достижения целевых значений показателей результативности деятельности медицинских организаций, </w:t>
      </w:r>
      <w:r w:rsidRPr="00154C3F">
        <w:rPr>
          <w:sz w:val="24"/>
        </w:rPr>
        <w:t>установленных в приложении №32 к</w:t>
      </w:r>
      <w:proofErr w:type="gramEnd"/>
      <w:r w:rsidRPr="00154C3F">
        <w:rPr>
          <w:sz w:val="24"/>
        </w:rPr>
        <w:t xml:space="preserve"> Тарифному соглашению на 2018 год, принятому 22.12.2017, с 75 000 000 руб. до 100 349 100  руб.</w:t>
      </w:r>
    </w:p>
    <w:p w:rsidR="008F7882" w:rsidRPr="00154C3F" w:rsidRDefault="008F7882" w:rsidP="008F7882">
      <w:pPr>
        <w:pStyle w:val="a8"/>
        <w:tabs>
          <w:tab w:val="left" w:pos="284"/>
        </w:tabs>
        <w:spacing w:before="120"/>
        <w:ind w:left="0"/>
        <w:contextualSpacing w:val="0"/>
        <w:jc w:val="both"/>
        <w:rPr>
          <w:sz w:val="24"/>
        </w:rPr>
      </w:pPr>
      <w:r w:rsidRPr="00154C3F">
        <w:rPr>
          <w:sz w:val="24"/>
        </w:rPr>
        <w:t xml:space="preserve">3.3. </w:t>
      </w:r>
      <w:proofErr w:type="gramStart"/>
      <w:r w:rsidRPr="00154C3F">
        <w:rPr>
          <w:sz w:val="24"/>
        </w:rPr>
        <w:t>Внести изменения в приложение №33 «Максимальный размер средств на осуществление ежемесячных выплат стимулирующего характера в случае достижения целевых значений показателей результативности деятельности по п.1.1-1.6. и 2.1 - 2.2  приложения №32 к настоящему Тарифному соглашению по каждой медицинской организации, имеющей прикрепившееся население,  на 2018 год» к Тарифному соглашению на 2018 год, принятому 22.12.2017, на основании решения, принятого на текущем заседании</w:t>
      </w:r>
      <w:proofErr w:type="gramEnd"/>
      <w:r w:rsidRPr="00154C3F">
        <w:rPr>
          <w:sz w:val="24"/>
        </w:rPr>
        <w:t xml:space="preserve"> Комиссии по </w:t>
      </w:r>
      <w:r w:rsidR="00DB7FE2" w:rsidRPr="00154C3F">
        <w:rPr>
          <w:sz w:val="24"/>
        </w:rPr>
        <w:t>пункт</w:t>
      </w:r>
      <w:r w:rsidRPr="00154C3F">
        <w:rPr>
          <w:sz w:val="24"/>
        </w:rPr>
        <w:t>у 3.2.</w:t>
      </w:r>
    </w:p>
    <w:p w:rsidR="008F7882" w:rsidRPr="00154C3F" w:rsidRDefault="008F7882" w:rsidP="008F7882">
      <w:pPr>
        <w:pStyle w:val="a8"/>
        <w:tabs>
          <w:tab w:val="left" w:pos="284"/>
        </w:tabs>
        <w:spacing w:before="120"/>
        <w:ind w:left="0"/>
        <w:contextualSpacing w:val="0"/>
        <w:jc w:val="both"/>
        <w:rPr>
          <w:sz w:val="24"/>
        </w:rPr>
      </w:pPr>
      <w:r w:rsidRPr="00154C3F">
        <w:rPr>
          <w:sz w:val="24"/>
        </w:rPr>
        <w:t xml:space="preserve">3.4. </w:t>
      </w:r>
      <w:proofErr w:type="gramStart"/>
      <w:r w:rsidRPr="00154C3F">
        <w:rPr>
          <w:sz w:val="24"/>
        </w:rPr>
        <w:t>Внести изменения в приложение №34 «Максимальный размер средств на осуществление выплат не чаще 1 раза в квартал стимулирующего характера в случае достижения целевых значений показателей результативности деятельности по п.2.3.  приложения №32  к настоящему Тарифному соглашению по каждой медицинской организации, имеющей прикрепившееся население, на 2018 год» к Тарифному соглашению на 2018 год, принятому 22.12.2017, на основании решения, принятого на текущем</w:t>
      </w:r>
      <w:proofErr w:type="gramEnd"/>
      <w:r w:rsidRPr="00154C3F">
        <w:rPr>
          <w:sz w:val="24"/>
        </w:rPr>
        <w:t xml:space="preserve"> </w:t>
      </w:r>
      <w:proofErr w:type="gramStart"/>
      <w:r w:rsidRPr="00154C3F">
        <w:rPr>
          <w:sz w:val="24"/>
        </w:rPr>
        <w:t>заседании</w:t>
      </w:r>
      <w:proofErr w:type="gramEnd"/>
      <w:r w:rsidRPr="00154C3F">
        <w:rPr>
          <w:sz w:val="24"/>
        </w:rPr>
        <w:t xml:space="preserve"> Комиссии по </w:t>
      </w:r>
      <w:r w:rsidR="00DB7FE2" w:rsidRPr="00154C3F">
        <w:rPr>
          <w:sz w:val="24"/>
        </w:rPr>
        <w:t>пункту</w:t>
      </w:r>
      <w:r w:rsidRPr="00154C3F">
        <w:rPr>
          <w:sz w:val="24"/>
        </w:rPr>
        <w:t xml:space="preserve"> 3.2.</w:t>
      </w:r>
    </w:p>
    <w:p w:rsidR="008F7882" w:rsidRPr="00154C3F" w:rsidRDefault="008F7882" w:rsidP="008F7882">
      <w:pPr>
        <w:pStyle w:val="a8"/>
        <w:tabs>
          <w:tab w:val="left" w:pos="284"/>
        </w:tabs>
        <w:spacing w:before="120"/>
        <w:ind w:left="0"/>
        <w:contextualSpacing w:val="0"/>
        <w:jc w:val="both"/>
        <w:rPr>
          <w:sz w:val="24"/>
        </w:rPr>
      </w:pPr>
      <w:r w:rsidRPr="00154C3F">
        <w:rPr>
          <w:sz w:val="24"/>
        </w:rPr>
        <w:t>3.5. Внести изменения в п</w:t>
      </w:r>
      <w:r w:rsidRPr="00154C3F">
        <w:rPr>
          <w:bCs/>
          <w:spacing w:val="-2"/>
          <w:sz w:val="24"/>
        </w:rPr>
        <w:t>одпункт 2.3.</w:t>
      </w:r>
      <w:r w:rsidRPr="00154C3F">
        <w:rPr>
          <w:sz w:val="24"/>
        </w:rPr>
        <w:t xml:space="preserve"> п</w:t>
      </w:r>
      <w:r w:rsidRPr="00154C3F">
        <w:rPr>
          <w:bCs/>
          <w:spacing w:val="-2"/>
          <w:sz w:val="24"/>
        </w:rPr>
        <w:t xml:space="preserve">ункта </w:t>
      </w:r>
      <w:r w:rsidRPr="00154C3F">
        <w:rPr>
          <w:sz w:val="24"/>
        </w:rPr>
        <w:t xml:space="preserve">2. «Сведения о применении способов оплаты медицинской помощи, оказываемой в амбулаторных условиях» </w:t>
      </w:r>
      <w:r w:rsidRPr="00154C3F">
        <w:rPr>
          <w:bCs/>
          <w:spacing w:val="-2"/>
          <w:sz w:val="24"/>
        </w:rPr>
        <w:t xml:space="preserve">раздела </w:t>
      </w:r>
      <w:r w:rsidRPr="00154C3F">
        <w:rPr>
          <w:sz w:val="24"/>
          <w:lang w:val="en-US"/>
        </w:rPr>
        <w:t>II</w:t>
      </w:r>
      <w:r w:rsidRPr="00154C3F">
        <w:rPr>
          <w:sz w:val="24"/>
        </w:rPr>
        <w:t xml:space="preserve"> </w:t>
      </w:r>
      <w:r w:rsidRPr="00154C3F">
        <w:rPr>
          <w:i/>
          <w:sz w:val="24"/>
        </w:rPr>
        <w:t>«Способы оплаты медицинской помощи, применяемые на территории Пензенской области»</w:t>
      </w:r>
      <w:r w:rsidRPr="00154C3F">
        <w:rPr>
          <w:sz w:val="24"/>
        </w:rPr>
        <w:t xml:space="preserve"> и в п</w:t>
      </w:r>
      <w:r w:rsidRPr="00154C3F">
        <w:rPr>
          <w:color w:val="000000"/>
          <w:sz w:val="24"/>
        </w:rPr>
        <w:t xml:space="preserve">одпункт 1.3.1. </w:t>
      </w:r>
      <w:r w:rsidRPr="00154C3F">
        <w:rPr>
          <w:rStyle w:val="FontStyle107"/>
          <w:b w:val="0"/>
          <w:color w:val="000000"/>
        </w:rPr>
        <w:t xml:space="preserve">пункта 1.3 </w:t>
      </w:r>
      <w:r w:rsidRPr="00154C3F">
        <w:rPr>
          <w:i/>
          <w:color w:val="000000"/>
          <w:sz w:val="24"/>
        </w:rPr>
        <w:t xml:space="preserve">раздела  </w:t>
      </w:r>
      <w:r w:rsidRPr="00154C3F">
        <w:rPr>
          <w:color w:val="000000"/>
          <w:sz w:val="24"/>
          <w:lang w:val="en-US"/>
        </w:rPr>
        <w:t>III</w:t>
      </w:r>
      <w:r w:rsidRPr="00154C3F">
        <w:rPr>
          <w:color w:val="000000"/>
          <w:sz w:val="24"/>
        </w:rPr>
        <w:t xml:space="preserve">. </w:t>
      </w:r>
      <w:r w:rsidRPr="00154C3F">
        <w:rPr>
          <w:i/>
          <w:color w:val="000000"/>
          <w:sz w:val="24"/>
        </w:rPr>
        <w:t>«Размер и структура тарифов на оплату медицинской помощи»</w:t>
      </w:r>
      <w:r w:rsidRPr="00154C3F">
        <w:rPr>
          <w:sz w:val="24"/>
        </w:rPr>
        <w:t xml:space="preserve"> Тарифного соглашения на 2018 год, принятого 22.12.2017, на основании решения, принятого на текущем заседании Комиссии по </w:t>
      </w:r>
      <w:r w:rsidR="00DB7FE2" w:rsidRPr="00154C3F">
        <w:rPr>
          <w:sz w:val="24"/>
        </w:rPr>
        <w:t>пункту</w:t>
      </w:r>
      <w:r w:rsidRPr="00154C3F">
        <w:rPr>
          <w:sz w:val="24"/>
        </w:rPr>
        <w:t xml:space="preserve"> 3.2.</w:t>
      </w:r>
    </w:p>
    <w:p w:rsidR="008F7882" w:rsidRPr="00154C3F" w:rsidRDefault="008F7882" w:rsidP="008F7882">
      <w:pPr>
        <w:spacing w:before="120"/>
        <w:jc w:val="both"/>
        <w:rPr>
          <w:bCs/>
          <w:sz w:val="24"/>
        </w:rPr>
      </w:pPr>
      <w:r w:rsidRPr="00154C3F">
        <w:rPr>
          <w:sz w:val="24"/>
        </w:rPr>
        <w:t xml:space="preserve">3.6. </w:t>
      </w:r>
      <w:proofErr w:type="gramStart"/>
      <w:r w:rsidR="00DB7FE2" w:rsidRPr="00154C3F">
        <w:rPr>
          <w:sz w:val="24"/>
        </w:rPr>
        <w:t xml:space="preserve">Исключить </w:t>
      </w:r>
      <w:r w:rsidRPr="00154C3F">
        <w:rPr>
          <w:rFonts w:eastAsiaTheme="minorHAnsi"/>
          <w:sz w:val="24"/>
          <w:lang w:eastAsia="en-US"/>
        </w:rPr>
        <w:t>из базовой ставки круглосуточного стационара коэффициент дифференциации (1,006)  и установ</w:t>
      </w:r>
      <w:r w:rsidR="00DB7FE2" w:rsidRPr="00154C3F">
        <w:rPr>
          <w:rFonts w:eastAsiaTheme="minorHAnsi"/>
          <w:sz w:val="24"/>
          <w:lang w:eastAsia="en-US"/>
        </w:rPr>
        <w:t>ить</w:t>
      </w:r>
      <w:r w:rsidRPr="00154C3F">
        <w:rPr>
          <w:rFonts w:eastAsiaTheme="minorHAnsi"/>
          <w:sz w:val="24"/>
          <w:lang w:eastAsia="en-US"/>
        </w:rPr>
        <w:t xml:space="preserve"> его в графе 11 приложений №</w:t>
      </w:r>
      <w:r w:rsidRPr="00154C3F">
        <w:rPr>
          <w:bCs/>
          <w:sz w:val="24"/>
        </w:rPr>
        <w:t>21-24 «Тарифы на один законченный случай лечения в условиях круглосуточного стационара при оплате на основе клинико-статистических групп (КСГ), применяемые, в том числе для осуществления межтерриториальных расчетов, действующие с 01.01.2018»</w:t>
      </w:r>
      <w:r w:rsidR="003C7765" w:rsidRPr="00154C3F">
        <w:rPr>
          <w:bCs/>
          <w:sz w:val="24"/>
        </w:rPr>
        <w:t xml:space="preserve"> </w:t>
      </w:r>
      <w:r w:rsidR="003C7765" w:rsidRPr="00154C3F">
        <w:rPr>
          <w:sz w:val="24"/>
        </w:rPr>
        <w:t>в соответствии с требованиями ФФОМС, изложенными в письме исх. от 12.01.2018 № 249/26-2/и</w:t>
      </w:r>
      <w:r w:rsidRPr="00154C3F">
        <w:rPr>
          <w:bCs/>
          <w:sz w:val="24"/>
        </w:rPr>
        <w:t>.</w:t>
      </w:r>
      <w:proofErr w:type="gramEnd"/>
    </w:p>
    <w:p w:rsidR="008F7882" w:rsidRPr="00154C3F" w:rsidRDefault="008F7882" w:rsidP="008F7882">
      <w:pPr>
        <w:spacing w:before="120"/>
        <w:jc w:val="both"/>
        <w:rPr>
          <w:bCs/>
          <w:sz w:val="24"/>
        </w:rPr>
      </w:pPr>
      <w:r w:rsidRPr="00154C3F">
        <w:rPr>
          <w:sz w:val="24"/>
        </w:rPr>
        <w:t xml:space="preserve">3.7. </w:t>
      </w:r>
      <w:proofErr w:type="gramStart"/>
      <w:r w:rsidRPr="00154C3F">
        <w:rPr>
          <w:sz w:val="24"/>
        </w:rPr>
        <w:t xml:space="preserve">Исключить </w:t>
      </w:r>
      <w:r w:rsidRPr="00154C3F">
        <w:rPr>
          <w:rFonts w:eastAsiaTheme="minorHAnsi"/>
          <w:sz w:val="24"/>
          <w:lang w:eastAsia="en-US"/>
        </w:rPr>
        <w:t>из базовой ставки дневного стационара коэффициент дифференциации (1,006) и установ</w:t>
      </w:r>
      <w:r w:rsidR="00C909D1" w:rsidRPr="00154C3F">
        <w:rPr>
          <w:rFonts w:eastAsiaTheme="minorHAnsi"/>
          <w:sz w:val="24"/>
          <w:lang w:eastAsia="en-US"/>
        </w:rPr>
        <w:t>ить</w:t>
      </w:r>
      <w:r w:rsidRPr="00154C3F">
        <w:rPr>
          <w:rFonts w:eastAsiaTheme="minorHAnsi"/>
          <w:sz w:val="24"/>
          <w:lang w:eastAsia="en-US"/>
        </w:rPr>
        <w:t xml:space="preserve"> его в графе 11  приложения №10 «</w:t>
      </w:r>
      <w:r w:rsidRPr="00154C3F">
        <w:rPr>
          <w:bCs/>
          <w:sz w:val="24"/>
        </w:rPr>
        <w:t>Тарифы на один законченный случай лечения в условиях дневного стационара при оплате на основе клинико-статистических групп (КСГ), применяемые, в том числе для осуществления межтерриториальных расчетов, действующие с 01.01.2018»</w:t>
      </w:r>
      <w:r w:rsidR="003C7765" w:rsidRPr="00154C3F">
        <w:rPr>
          <w:bCs/>
          <w:sz w:val="24"/>
        </w:rPr>
        <w:t xml:space="preserve"> </w:t>
      </w:r>
      <w:r w:rsidR="003C7765" w:rsidRPr="00154C3F">
        <w:rPr>
          <w:sz w:val="24"/>
        </w:rPr>
        <w:t>в соответствии с требованиями ФФОМС, изложенными в письме исх. от 12.01.2018 № 249/26-2/и</w:t>
      </w:r>
      <w:r w:rsidRPr="00154C3F">
        <w:rPr>
          <w:bCs/>
          <w:sz w:val="24"/>
        </w:rPr>
        <w:t>.</w:t>
      </w:r>
      <w:proofErr w:type="gramEnd"/>
    </w:p>
    <w:p w:rsidR="008F7882" w:rsidRPr="00154C3F" w:rsidRDefault="008F7882" w:rsidP="008F7882">
      <w:pPr>
        <w:spacing w:before="120"/>
        <w:jc w:val="both"/>
        <w:rPr>
          <w:bCs/>
          <w:sz w:val="24"/>
        </w:rPr>
      </w:pPr>
      <w:r w:rsidRPr="00154C3F">
        <w:rPr>
          <w:sz w:val="24"/>
        </w:rPr>
        <w:t>3.8. У</w:t>
      </w:r>
      <w:r w:rsidRPr="00154C3F">
        <w:rPr>
          <w:bCs/>
          <w:sz w:val="24"/>
        </w:rPr>
        <w:t xml:space="preserve">становить коэффициент уровня оказания медицинской помощи </w:t>
      </w:r>
      <w:r w:rsidR="00C909D1" w:rsidRPr="00154C3F">
        <w:rPr>
          <w:bCs/>
          <w:sz w:val="24"/>
        </w:rPr>
        <w:t xml:space="preserve">в условиях дневного стационара </w:t>
      </w:r>
      <w:r w:rsidRPr="00154C3F">
        <w:rPr>
          <w:bCs/>
          <w:sz w:val="24"/>
        </w:rPr>
        <w:t>равн</w:t>
      </w:r>
      <w:r w:rsidR="00C909D1" w:rsidRPr="00154C3F">
        <w:rPr>
          <w:bCs/>
          <w:sz w:val="24"/>
        </w:rPr>
        <w:t>ый</w:t>
      </w:r>
      <w:r w:rsidRPr="00154C3F">
        <w:rPr>
          <w:bCs/>
          <w:sz w:val="24"/>
        </w:rPr>
        <w:t xml:space="preserve"> единице для всех медицинских организаций, за исключением</w:t>
      </w:r>
      <w:r w:rsidRPr="00154C3F">
        <w:rPr>
          <w:sz w:val="24"/>
        </w:rPr>
        <w:t xml:space="preserve"> медицинских организаций, расположенных на территории закрытых административных территориальных образований, для которых коэффициент уровня установить в размере 1,2</w:t>
      </w:r>
      <w:r w:rsidR="003C7765" w:rsidRPr="00154C3F">
        <w:rPr>
          <w:sz w:val="24"/>
        </w:rPr>
        <w:t xml:space="preserve"> в соответствии с требованиями ФФОМС, изложенными в письме исх. от 12.01.2018 № 249/26-2/и</w:t>
      </w:r>
      <w:r w:rsidRPr="00154C3F">
        <w:rPr>
          <w:bCs/>
          <w:sz w:val="24"/>
        </w:rPr>
        <w:t>.</w:t>
      </w:r>
    </w:p>
    <w:p w:rsidR="008F7882" w:rsidRPr="00154C3F" w:rsidRDefault="008F7882" w:rsidP="008F7882">
      <w:pPr>
        <w:spacing w:before="120"/>
        <w:jc w:val="both"/>
        <w:rPr>
          <w:sz w:val="24"/>
        </w:rPr>
      </w:pPr>
      <w:r w:rsidRPr="00154C3F">
        <w:rPr>
          <w:sz w:val="24"/>
        </w:rPr>
        <w:t>3.9. Исключить из Тарифного соглашения на 2018 год фиксированны</w:t>
      </w:r>
      <w:r w:rsidR="00C909D1" w:rsidRPr="00154C3F">
        <w:rPr>
          <w:sz w:val="24"/>
        </w:rPr>
        <w:t>е</w:t>
      </w:r>
      <w:r w:rsidRPr="00154C3F">
        <w:rPr>
          <w:sz w:val="24"/>
        </w:rPr>
        <w:t xml:space="preserve"> коэффициент</w:t>
      </w:r>
      <w:r w:rsidR="00C909D1" w:rsidRPr="00154C3F">
        <w:rPr>
          <w:sz w:val="24"/>
        </w:rPr>
        <w:t>ы</w:t>
      </w:r>
      <w:r w:rsidRPr="00154C3F">
        <w:rPr>
          <w:sz w:val="24"/>
        </w:rPr>
        <w:t xml:space="preserve"> </w:t>
      </w:r>
      <w:r w:rsidR="00C909D1" w:rsidRPr="00154C3F">
        <w:rPr>
          <w:sz w:val="24"/>
        </w:rPr>
        <w:t xml:space="preserve">сложности лечения пациентов </w:t>
      </w:r>
      <w:r w:rsidRPr="00154C3F">
        <w:rPr>
          <w:sz w:val="24"/>
        </w:rPr>
        <w:t xml:space="preserve">по </w:t>
      </w:r>
      <w:proofErr w:type="spellStart"/>
      <w:r w:rsidRPr="00154C3F">
        <w:rPr>
          <w:sz w:val="24"/>
        </w:rPr>
        <w:t>сверхдлительным</w:t>
      </w:r>
      <w:proofErr w:type="spellEnd"/>
      <w:r w:rsidRPr="00154C3F">
        <w:rPr>
          <w:sz w:val="24"/>
        </w:rPr>
        <w:t xml:space="preserve"> случаям госпитализации</w:t>
      </w:r>
      <w:r w:rsidR="003C7765" w:rsidRPr="00154C3F">
        <w:rPr>
          <w:sz w:val="24"/>
        </w:rPr>
        <w:t xml:space="preserve"> в соответствии с требованиями ФФОМС, изложенными в письме исх. от 12.01.2018 № 249/26-2/и</w:t>
      </w:r>
      <w:r w:rsidR="00C97F03" w:rsidRPr="00154C3F">
        <w:rPr>
          <w:sz w:val="24"/>
        </w:rPr>
        <w:t>.</w:t>
      </w:r>
    </w:p>
    <w:p w:rsidR="008F7882" w:rsidRPr="00154C3F" w:rsidRDefault="008F7882" w:rsidP="008F7882">
      <w:pPr>
        <w:pStyle w:val="a8"/>
        <w:tabs>
          <w:tab w:val="left" w:pos="284"/>
        </w:tabs>
        <w:spacing w:before="120"/>
        <w:ind w:left="0"/>
        <w:contextualSpacing w:val="0"/>
        <w:jc w:val="both"/>
        <w:rPr>
          <w:sz w:val="24"/>
        </w:rPr>
      </w:pPr>
      <w:r w:rsidRPr="00154C3F">
        <w:rPr>
          <w:sz w:val="24"/>
        </w:rPr>
        <w:t xml:space="preserve">3.10. </w:t>
      </w:r>
      <w:proofErr w:type="gramStart"/>
      <w:r w:rsidRPr="00154C3F">
        <w:rPr>
          <w:sz w:val="24"/>
        </w:rPr>
        <w:t xml:space="preserve">Внести изменения в текст Тарифного соглашения на 2018 год </w:t>
      </w:r>
      <w:r w:rsidR="00C909D1" w:rsidRPr="00154C3F">
        <w:rPr>
          <w:sz w:val="24"/>
        </w:rPr>
        <w:t>(</w:t>
      </w:r>
      <w:r w:rsidR="00C909D1" w:rsidRPr="00154C3F">
        <w:rPr>
          <w:i/>
          <w:sz w:val="24"/>
        </w:rPr>
        <w:t xml:space="preserve">подпункт 3.4.3 </w:t>
      </w:r>
      <w:r w:rsidR="00C909D1" w:rsidRPr="00154C3F">
        <w:rPr>
          <w:rStyle w:val="FontStyle107"/>
          <w:b w:val="0"/>
          <w:i/>
        </w:rPr>
        <w:t xml:space="preserve">пункта 3 </w:t>
      </w:r>
      <w:r w:rsidR="00C909D1" w:rsidRPr="00154C3F">
        <w:rPr>
          <w:i/>
          <w:sz w:val="24"/>
        </w:rPr>
        <w:t xml:space="preserve">раздела  </w:t>
      </w:r>
      <w:r w:rsidR="00C909D1" w:rsidRPr="00154C3F">
        <w:rPr>
          <w:sz w:val="24"/>
          <w:lang w:val="en-US"/>
        </w:rPr>
        <w:t>II</w:t>
      </w:r>
      <w:r w:rsidR="00C909D1" w:rsidRPr="00154C3F">
        <w:rPr>
          <w:sz w:val="24"/>
        </w:rPr>
        <w:t xml:space="preserve"> </w:t>
      </w:r>
      <w:r w:rsidR="00C909D1" w:rsidRPr="00154C3F">
        <w:rPr>
          <w:i/>
          <w:sz w:val="24"/>
        </w:rPr>
        <w:t xml:space="preserve">«Способы оплаты медицинской помощи, применяемые на территории Пензенской области», подпункт 2.3 </w:t>
      </w:r>
      <w:r w:rsidR="00C909D1" w:rsidRPr="00154C3F">
        <w:rPr>
          <w:rStyle w:val="FontStyle107"/>
          <w:b w:val="0"/>
          <w:i/>
        </w:rPr>
        <w:t xml:space="preserve">пункта 2 </w:t>
      </w:r>
      <w:r w:rsidR="00C909D1" w:rsidRPr="00154C3F">
        <w:rPr>
          <w:i/>
          <w:sz w:val="24"/>
        </w:rPr>
        <w:t xml:space="preserve">раздела  </w:t>
      </w:r>
      <w:r w:rsidR="00C909D1" w:rsidRPr="00154C3F">
        <w:rPr>
          <w:i/>
          <w:sz w:val="24"/>
          <w:lang w:val="en-US"/>
        </w:rPr>
        <w:t>III</w:t>
      </w:r>
      <w:r w:rsidR="00C909D1" w:rsidRPr="00154C3F">
        <w:rPr>
          <w:i/>
          <w:sz w:val="24"/>
        </w:rPr>
        <w:t>.</w:t>
      </w:r>
      <w:proofErr w:type="gramEnd"/>
      <w:r w:rsidR="00C909D1" w:rsidRPr="00154C3F">
        <w:rPr>
          <w:i/>
          <w:sz w:val="24"/>
        </w:rPr>
        <w:t xml:space="preserve"> </w:t>
      </w:r>
      <w:proofErr w:type="gramStart"/>
      <w:r w:rsidR="00C909D1" w:rsidRPr="00154C3F">
        <w:rPr>
          <w:i/>
          <w:sz w:val="24"/>
        </w:rPr>
        <w:t>«Размер и структура тарифов на оплату медицинской помощи»</w:t>
      </w:r>
      <w:r w:rsidR="00C909D1" w:rsidRPr="00154C3F">
        <w:rPr>
          <w:sz w:val="24"/>
        </w:rPr>
        <w:t xml:space="preserve">) </w:t>
      </w:r>
      <w:r w:rsidRPr="00154C3F">
        <w:rPr>
          <w:sz w:val="24"/>
        </w:rPr>
        <w:t xml:space="preserve">и в приложения №21-24 к Тарифному соглашению на 2018 год, </w:t>
      </w:r>
      <w:r w:rsidRPr="00154C3F">
        <w:rPr>
          <w:sz w:val="24"/>
        </w:rPr>
        <w:lastRenderedPageBreak/>
        <w:t>принятому 22.12.2017, в части</w:t>
      </w:r>
      <w:r w:rsidR="00C909D1" w:rsidRPr="00154C3F">
        <w:rPr>
          <w:sz w:val="24"/>
        </w:rPr>
        <w:t xml:space="preserve"> установления порядка</w:t>
      </w:r>
      <w:r w:rsidRPr="00154C3F">
        <w:rPr>
          <w:sz w:val="24"/>
        </w:rPr>
        <w:t xml:space="preserve"> применения коэффициентов сложности лечения пациентов в соответствии с требованиями ФФОМС</w:t>
      </w:r>
      <w:r w:rsidR="00C909D1" w:rsidRPr="00154C3F">
        <w:rPr>
          <w:sz w:val="24"/>
        </w:rPr>
        <w:t>,</w:t>
      </w:r>
      <w:r w:rsidRPr="00154C3F">
        <w:rPr>
          <w:sz w:val="24"/>
        </w:rPr>
        <w:t xml:space="preserve"> изложенными в письме исх. от 12.01.2018 № 249/26-2/и.</w:t>
      </w:r>
      <w:proofErr w:type="gramEnd"/>
    </w:p>
    <w:p w:rsidR="008F7882" w:rsidRPr="00154C3F" w:rsidRDefault="008F7882" w:rsidP="008F7882">
      <w:pPr>
        <w:pStyle w:val="a8"/>
        <w:tabs>
          <w:tab w:val="left" w:pos="284"/>
        </w:tabs>
        <w:spacing w:before="120"/>
        <w:ind w:left="0"/>
        <w:contextualSpacing w:val="0"/>
        <w:jc w:val="both"/>
        <w:rPr>
          <w:sz w:val="24"/>
        </w:rPr>
      </w:pPr>
      <w:r w:rsidRPr="00154C3F">
        <w:rPr>
          <w:sz w:val="24"/>
        </w:rPr>
        <w:t xml:space="preserve">3.11. </w:t>
      </w:r>
      <w:proofErr w:type="gramStart"/>
      <w:r w:rsidRPr="00154C3F">
        <w:rPr>
          <w:sz w:val="24"/>
        </w:rPr>
        <w:t>Внести изменения в приложение №10 «</w:t>
      </w:r>
      <w:r w:rsidRPr="00154C3F">
        <w:rPr>
          <w:bCs/>
          <w:sz w:val="24"/>
        </w:rPr>
        <w:t>Тарифы на один законченный случай лечения в условиях дневного стационара при оплате на основе клинико-статистических групп (КСГ), применяемые, в том числе для осуществления межтерриториальных расчетов, действующие с 01.01.2018»</w:t>
      </w:r>
      <w:r w:rsidRPr="00154C3F">
        <w:rPr>
          <w:sz w:val="24"/>
        </w:rPr>
        <w:t xml:space="preserve"> к Тарифному соглашению на 2018 год, принятому 22.12.2017, на основании решений, принятых на текущем заседании Комиссии по </w:t>
      </w:r>
      <w:r w:rsidR="00DB7FE2" w:rsidRPr="00154C3F">
        <w:rPr>
          <w:sz w:val="24"/>
        </w:rPr>
        <w:t>пунктам</w:t>
      </w:r>
      <w:r w:rsidRPr="00154C3F">
        <w:rPr>
          <w:sz w:val="24"/>
        </w:rPr>
        <w:t xml:space="preserve"> 3.7. и 3.8.</w:t>
      </w:r>
      <w:proofErr w:type="gramEnd"/>
    </w:p>
    <w:p w:rsidR="008F7882" w:rsidRPr="00154C3F" w:rsidRDefault="008F7882" w:rsidP="008F7882">
      <w:pPr>
        <w:pStyle w:val="a8"/>
        <w:tabs>
          <w:tab w:val="left" w:pos="284"/>
        </w:tabs>
        <w:spacing w:before="120"/>
        <w:ind w:left="0"/>
        <w:contextualSpacing w:val="0"/>
        <w:jc w:val="both"/>
        <w:rPr>
          <w:sz w:val="24"/>
        </w:rPr>
      </w:pPr>
      <w:r w:rsidRPr="00154C3F">
        <w:rPr>
          <w:sz w:val="24"/>
        </w:rPr>
        <w:t xml:space="preserve">3.12. </w:t>
      </w:r>
      <w:proofErr w:type="gramStart"/>
      <w:r w:rsidRPr="00154C3F">
        <w:rPr>
          <w:sz w:val="24"/>
        </w:rPr>
        <w:t>Внести изменения в приложение №</w:t>
      </w:r>
      <w:r w:rsidRPr="00154C3F">
        <w:rPr>
          <w:bCs/>
          <w:sz w:val="24"/>
        </w:rPr>
        <w:t>21 «Тарифы на один законченный случай лечения в условиях круглосуточного стационара при оплате на основе клинико-статистических групп (КСГ), применяемые, в том числе для осуществления межтерриториальных расчетов, для медицинских организаций I уровня оказания медицинской помощи, действующие с 01.01.2018.»</w:t>
      </w:r>
      <w:r w:rsidRPr="00154C3F">
        <w:rPr>
          <w:sz w:val="24"/>
        </w:rPr>
        <w:t xml:space="preserve"> к Тарифному соглашению на 2018 год, принятому 22.12.2017г, на основании решений, принятых на текущем заседании Комиссии по </w:t>
      </w:r>
      <w:r w:rsidR="00DB7FE2" w:rsidRPr="00154C3F">
        <w:rPr>
          <w:sz w:val="24"/>
        </w:rPr>
        <w:t>пунктам</w:t>
      </w:r>
      <w:proofErr w:type="gramEnd"/>
      <w:r w:rsidRPr="00154C3F">
        <w:rPr>
          <w:sz w:val="24"/>
        </w:rPr>
        <w:t xml:space="preserve"> 3.6. и 3.10.</w:t>
      </w:r>
    </w:p>
    <w:p w:rsidR="008F7882" w:rsidRPr="00154C3F" w:rsidRDefault="008F7882" w:rsidP="008F7882">
      <w:pPr>
        <w:pStyle w:val="a8"/>
        <w:tabs>
          <w:tab w:val="left" w:pos="284"/>
        </w:tabs>
        <w:spacing w:before="120"/>
        <w:ind w:left="0"/>
        <w:contextualSpacing w:val="0"/>
        <w:jc w:val="both"/>
        <w:rPr>
          <w:sz w:val="24"/>
        </w:rPr>
      </w:pPr>
      <w:r w:rsidRPr="00154C3F">
        <w:rPr>
          <w:sz w:val="24"/>
        </w:rPr>
        <w:t xml:space="preserve">3.13. </w:t>
      </w:r>
      <w:proofErr w:type="gramStart"/>
      <w:r w:rsidRPr="00154C3F">
        <w:rPr>
          <w:sz w:val="24"/>
        </w:rPr>
        <w:t>Внести изменения в приложение №</w:t>
      </w:r>
      <w:r w:rsidRPr="00154C3F">
        <w:rPr>
          <w:bCs/>
          <w:sz w:val="24"/>
        </w:rPr>
        <w:t>22 «Тарифы на один законченный случай лечения в условиях круглосуточного стационара при оплате на основе клинико-статистических групп (КСГ), применяемые, в том числе для осуществления межтерриториальных расчетов,  для медицинских организаций II уровня 1-го подуровня оказания медицинской помощи, действующие с 01.01.2018.»</w:t>
      </w:r>
      <w:r w:rsidRPr="00154C3F">
        <w:rPr>
          <w:sz w:val="24"/>
        </w:rPr>
        <w:t xml:space="preserve"> к Тарифному соглашению на 2018 год, принятому 22.12.2017г., на основании решений, принятых на текущем заседании Комиссии</w:t>
      </w:r>
      <w:proofErr w:type="gramEnd"/>
      <w:r w:rsidRPr="00154C3F">
        <w:rPr>
          <w:sz w:val="24"/>
        </w:rPr>
        <w:t xml:space="preserve"> по </w:t>
      </w:r>
      <w:r w:rsidR="00DB7FE2" w:rsidRPr="00154C3F">
        <w:rPr>
          <w:sz w:val="24"/>
        </w:rPr>
        <w:t>пунктам</w:t>
      </w:r>
      <w:r w:rsidRPr="00154C3F">
        <w:rPr>
          <w:sz w:val="24"/>
        </w:rPr>
        <w:t xml:space="preserve"> 3.6. и 3.10.</w:t>
      </w:r>
    </w:p>
    <w:p w:rsidR="008F7882" w:rsidRPr="00154C3F" w:rsidRDefault="008F7882" w:rsidP="008F7882">
      <w:pPr>
        <w:pStyle w:val="a8"/>
        <w:tabs>
          <w:tab w:val="left" w:pos="284"/>
        </w:tabs>
        <w:spacing w:before="120"/>
        <w:ind w:left="0"/>
        <w:contextualSpacing w:val="0"/>
        <w:jc w:val="both"/>
        <w:rPr>
          <w:sz w:val="24"/>
        </w:rPr>
      </w:pPr>
      <w:r w:rsidRPr="00154C3F">
        <w:rPr>
          <w:sz w:val="24"/>
        </w:rPr>
        <w:t xml:space="preserve">3.14. </w:t>
      </w:r>
      <w:proofErr w:type="gramStart"/>
      <w:r w:rsidRPr="00154C3F">
        <w:rPr>
          <w:sz w:val="24"/>
        </w:rPr>
        <w:t>Внести изменения в приложение №</w:t>
      </w:r>
      <w:r w:rsidRPr="00154C3F">
        <w:rPr>
          <w:bCs/>
          <w:sz w:val="24"/>
        </w:rPr>
        <w:t>22.1 «Тарифы на один законченный случай лечения в условиях круглосуточного стационара при оплате на основе клинико-статистических групп (КСГ), применяемые, в том числе для осуществления межтерриториальных расчетов,  для медицинских организаций II уровня 2-го подуровня оказания медицинской помощи, действующие с 01.01.2018.»</w:t>
      </w:r>
      <w:r w:rsidRPr="00154C3F">
        <w:rPr>
          <w:sz w:val="24"/>
        </w:rPr>
        <w:t xml:space="preserve"> к Тарифному соглашению на 2018 год, принятому 22.12.2017г., на основании решений, принятых на текущем заседании Комиссии</w:t>
      </w:r>
      <w:proofErr w:type="gramEnd"/>
      <w:r w:rsidRPr="00154C3F">
        <w:rPr>
          <w:sz w:val="24"/>
        </w:rPr>
        <w:t xml:space="preserve"> по </w:t>
      </w:r>
      <w:r w:rsidR="00DB7FE2" w:rsidRPr="00154C3F">
        <w:rPr>
          <w:sz w:val="24"/>
        </w:rPr>
        <w:t>пунктам</w:t>
      </w:r>
      <w:r w:rsidRPr="00154C3F">
        <w:rPr>
          <w:sz w:val="24"/>
        </w:rPr>
        <w:t xml:space="preserve"> 3.6. и 3.10.</w:t>
      </w:r>
    </w:p>
    <w:p w:rsidR="008F7882" w:rsidRPr="00154C3F" w:rsidRDefault="008F7882" w:rsidP="008F7882">
      <w:pPr>
        <w:pStyle w:val="a8"/>
        <w:tabs>
          <w:tab w:val="left" w:pos="284"/>
        </w:tabs>
        <w:spacing w:before="120"/>
        <w:ind w:left="0"/>
        <w:contextualSpacing w:val="0"/>
        <w:jc w:val="both"/>
        <w:rPr>
          <w:sz w:val="24"/>
        </w:rPr>
      </w:pPr>
      <w:r w:rsidRPr="00154C3F">
        <w:rPr>
          <w:sz w:val="24"/>
        </w:rPr>
        <w:t xml:space="preserve">3.15. </w:t>
      </w:r>
      <w:proofErr w:type="gramStart"/>
      <w:r w:rsidRPr="00154C3F">
        <w:rPr>
          <w:sz w:val="24"/>
        </w:rPr>
        <w:t>Внести изменения в приложение №</w:t>
      </w:r>
      <w:r w:rsidRPr="00154C3F">
        <w:rPr>
          <w:bCs/>
          <w:sz w:val="24"/>
        </w:rPr>
        <w:t>23 «Тарифы на один законченный случай лечения в условиях круглосуточного стационара при оплате на основе клинико-статистических групп (КСГ), применяемые, в том числе для осуществления межтерриториальных расчетов,  для медицинских организаций III уровня 1-го подуровня оказания медицинской помощи, действующие с 01.01.2018.»</w:t>
      </w:r>
      <w:r w:rsidRPr="00154C3F">
        <w:rPr>
          <w:sz w:val="24"/>
        </w:rPr>
        <w:t xml:space="preserve"> к Тарифному соглашению на 2018 год, принятому 22.12.2017г., на основании решений, принятых на текущем заседании Комиссии</w:t>
      </w:r>
      <w:proofErr w:type="gramEnd"/>
      <w:r w:rsidRPr="00154C3F">
        <w:rPr>
          <w:sz w:val="24"/>
        </w:rPr>
        <w:t xml:space="preserve"> по </w:t>
      </w:r>
      <w:r w:rsidR="00DB7FE2" w:rsidRPr="00154C3F">
        <w:rPr>
          <w:sz w:val="24"/>
        </w:rPr>
        <w:t>пунктам</w:t>
      </w:r>
      <w:r w:rsidRPr="00154C3F">
        <w:rPr>
          <w:sz w:val="24"/>
        </w:rPr>
        <w:t xml:space="preserve"> 3.6. и 3.10.</w:t>
      </w:r>
    </w:p>
    <w:p w:rsidR="008F7882" w:rsidRPr="00154C3F" w:rsidRDefault="008F7882" w:rsidP="008F7882">
      <w:pPr>
        <w:pStyle w:val="a8"/>
        <w:tabs>
          <w:tab w:val="left" w:pos="284"/>
        </w:tabs>
        <w:spacing w:before="120"/>
        <w:ind w:left="0"/>
        <w:contextualSpacing w:val="0"/>
        <w:jc w:val="both"/>
        <w:rPr>
          <w:sz w:val="24"/>
        </w:rPr>
      </w:pPr>
      <w:r w:rsidRPr="00154C3F">
        <w:rPr>
          <w:sz w:val="24"/>
        </w:rPr>
        <w:t>3.16. Внести изменения в приложение №</w:t>
      </w:r>
      <w:r w:rsidRPr="00154C3F">
        <w:rPr>
          <w:bCs/>
          <w:sz w:val="24"/>
        </w:rPr>
        <w:t xml:space="preserve">23.1. </w:t>
      </w:r>
      <w:proofErr w:type="gramStart"/>
      <w:r w:rsidRPr="00154C3F">
        <w:rPr>
          <w:bCs/>
          <w:sz w:val="24"/>
        </w:rPr>
        <w:t>«Тарифы на один законченный случай лечения в условиях круглосуточного стационара при оплате на основе клинико-статистических групп (КСГ), применяемые, в том числе для осуществления межтерриториальных расчетов,  для медицинских организаций III уровня 3-го подуровня оказания медицинской помощи (расположенных на территории закрытых административных территориальных образований), действующие с 01.01.2018.»</w:t>
      </w:r>
      <w:r w:rsidRPr="00154C3F">
        <w:rPr>
          <w:sz w:val="24"/>
        </w:rPr>
        <w:t xml:space="preserve"> к Тарифному соглашению на 2018 год, принятому 22.12.2017г., на основании решений, принятых на текущем</w:t>
      </w:r>
      <w:proofErr w:type="gramEnd"/>
      <w:r w:rsidRPr="00154C3F">
        <w:rPr>
          <w:sz w:val="24"/>
        </w:rPr>
        <w:t xml:space="preserve"> </w:t>
      </w:r>
      <w:proofErr w:type="gramStart"/>
      <w:r w:rsidRPr="00154C3F">
        <w:rPr>
          <w:sz w:val="24"/>
        </w:rPr>
        <w:t>заседании</w:t>
      </w:r>
      <w:proofErr w:type="gramEnd"/>
      <w:r w:rsidRPr="00154C3F">
        <w:rPr>
          <w:sz w:val="24"/>
        </w:rPr>
        <w:t xml:space="preserve"> Комиссии по </w:t>
      </w:r>
      <w:r w:rsidR="00DB7FE2" w:rsidRPr="00154C3F">
        <w:rPr>
          <w:sz w:val="24"/>
        </w:rPr>
        <w:t>пунктам</w:t>
      </w:r>
      <w:r w:rsidRPr="00154C3F">
        <w:rPr>
          <w:sz w:val="24"/>
        </w:rPr>
        <w:t xml:space="preserve"> 3.6. и 3.10.</w:t>
      </w:r>
    </w:p>
    <w:p w:rsidR="008F7882" w:rsidRPr="00154C3F" w:rsidRDefault="008F7882" w:rsidP="008F7882">
      <w:pPr>
        <w:pStyle w:val="a8"/>
        <w:tabs>
          <w:tab w:val="left" w:pos="284"/>
        </w:tabs>
        <w:spacing w:before="120"/>
        <w:ind w:left="0"/>
        <w:contextualSpacing w:val="0"/>
        <w:jc w:val="both"/>
        <w:rPr>
          <w:sz w:val="24"/>
        </w:rPr>
      </w:pPr>
      <w:r w:rsidRPr="00154C3F">
        <w:rPr>
          <w:sz w:val="24"/>
        </w:rPr>
        <w:t xml:space="preserve">3.17. </w:t>
      </w:r>
      <w:proofErr w:type="gramStart"/>
      <w:r w:rsidRPr="00154C3F">
        <w:rPr>
          <w:sz w:val="24"/>
        </w:rPr>
        <w:t>Внести изменения в приложение №</w:t>
      </w:r>
      <w:r w:rsidRPr="00154C3F">
        <w:rPr>
          <w:bCs/>
          <w:sz w:val="24"/>
        </w:rPr>
        <w:t>24 «Тарифы на один законченный случай госпитализации и поправочные коэффициенты клинико-статистических групп (КСГ) – интегрированные коэффициенты оплаты по профилям медицинской помощи в условиях круглосуточного стационара, применяемые, в том числе для осуществления межтерриториальных расчетов,  для федеральных медицинских организаций III уровня 2-го подуровня оказания медицинской помощи, действующие с 01.01.2018.»</w:t>
      </w:r>
      <w:r w:rsidRPr="00154C3F">
        <w:rPr>
          <w:sz w:val="24"/>
        </w:rPr>
        <w:t xml:space="preserve"> к Тарифному соглашению на 2018 год, принятому 22.12.2017г., на</w:t>
      </w:r>
      <w:proofErr w:type="gramEnd"/>
      <w:r w:rsidRPr="00154C3F">
        <w:rPr>
          <w:sz w:val="24"/>
        </w:rPr>
        <w:t xml:space="preserve"> </w:t>
      </w:r>
      <w:proofErr w:type="gramStart"/>
      <w:r w:rsidRPr="00154C3F">
        <w:rPr>
          <w:sz w:val="24"/>
        </w:rPr>
        <w:t>основании</w:t>
      </w:r>
      <w:proofErr w:type="gramEnd"/>
      <w:r w:rsidRPr="00154C3F">
        <w:rPr>
          <w:sz w:val="24"/>
        </w:rPr>
        <w:t xml:space="preserve"> решений, принятых на текущем заседании Комиссии по </w:t>
      </w:r>
      <w:r w:rsidR="00DB7FE2" w:rsidRPr="00154C3F">
        <w:rPr>
          <w:sz w:val="24"/>
        </w:rPr>
        <w:t>пунктам</w:t>
      </w:r>
      <w:r w:rsidRPr="00154C3F">
        <w:rPr>
          <w:sz w:val="24"/>
        </w:rPr>
        <w:t xml:space="preserve"> 3.6. и 3.10.</w:t>
      </w:r>
    </w:p>
    <w:p w:rsidR="00C97F03" w:rsidRPr="00154C3F" w:rsidRDefault="00C97F03" w:rsidP="00C97F03">
      <w:pPr>
        <w:pStyle w:val="a8"/>
        <w:tabs>
          <w:tab w:val="left" w:pos="284"/>
        </w:tabs>
        <w:spacing w:before="120"/>
        <w:ind w:left="0"/>
        <w:contextualSpacing w:val="0"/>
        <w:jc w:val="both"/>
        <w:rPr>
          <w:sz w:val="24"/>
        </w:rPr>
      </w:pPr>
      <w:r w:rsidRPr="00154C3F">
        <w:rPr>
          <w:sz w:val="24"/>
        </w:rPr>
        <w:t>3.18. Внести изменения в приложение №</w:t>
      </w:r>
      <w:r w:rsidRPr="00154C3F">
        <w:rPr>
          <w:bCs/>
          <w:sz w:val="24"/>
        </w:rPr>
        <w:t xml:space="preserve">25 «Тарифы на оплату законченных случаев в стационарных условиях с применением методов высокотехнологичной медицинской помощи, включенной в базовую программу ОМС, действующие с 01.01.2018» </w:t>
      </w:r>
      <w:r w:rsidRPr="00154C3F">
        <w:rPr>
          <w:sz w:val="24"/>
        </w:rPr>
        <w:t xml:space="preserve">к Тарифному </w:t>
      </w:r>
      <w:r w:rsidRPr="00154C3F">
        <w:rPr>
          <w:sz w:val="24"/>
        </w:rPr>
        <w:lastRenderedPageBreak/>
        <w:t>соглашению на 2018 год, принятому 22.12.2017г., в связи с внесением изменений 12.01.2018 в Приказ ФФОМС №79 от 07.04.2011.</w:t>
      </w:r>
    </w:p>
    <w:p w:rsidR="008F7882" w:rsidRPr="00154C3F" w:rsidRDefault="00C97F03" w:rsidP="00C97F03">
      <w:pPr>
        <w:tabs>
          <w:tab w:val="left" w:pos="284"/>
        </w:tabs>
        <w:spacing w:before="120"/>
        <w:ind w:right="-3"/>
        <w:jc w:val="both"/>
        <w:rPr>
          <w:bCs/>
          <w:sz w:val="24"/>
        </w:rPr>
      </w:pPr>
      <w:r w:rsidRPr="00154C3F">
        <w:rPr>
          <w:sz w:val="24"/>
        </w:rPr>
        <w:t xml:space="preserve">3.19. </w:t>
      </w:r>
      <w:r w:rsidR="008F7882" w:rsidRPr="00154C3F">
        <w:rPr>
          <w:sz w:val="24"/>
        </w:rPr>
        <w:t xml:space="preserve">Поручить ТФОМС Пензенской области подготовить проект Дополнительного соглашения №1к Тарифному соглашению на 2018 год в соответствии с решениями, принятыми на текущем заседании Комиссии по </w:t>
      </w:r>
      <w:r w:rsidR="00DB7FE2" w:rsidRPr="00154C3F">
        <w:rPr>
          <w:sz w:val="24"/>
        </w:rPr>
        <w:t>пунктам</w:t>
      </w:r>
      <w:r w:rsidR="008F7882" w:rsidRPr="00154C3F">
        <w:rPr>
          <w:sz w:val="24"/>
        </w:rPr>
        <w:t xml:space="preserve"> 3.1 – 3.1</w:t>
      </w:r>
      <w:r w:rsidR="001A639E" w:rsidRPr="00154C3F">
        <w:rPr>
          <w:sz w:val="24"/>
        </w:rPr>
        <w:t>8</w:t>
      </w:r>
      <w:r w:rsidR="008F7882" w:rsidRPr="00154C3F">
        <w:rPr>
          <w:sz w:val="24"/>
        </w:rPr>
        <w:t>.</w:t>
      </w:r>
    </w:p>
    <w:p w:rsidR="009275BE" w:rsidRPr="00154C3F" w:rsidRDefault="009275BE" w:rsidP="005C2017">
      <w:pPr>
        <w:tabs>
          <w:tab w:val="left" w:pos="284"/>
        </w:tabs>
        <w:spacing w:before="480"/>
        <w:ind w:right="-57"/>
        <w:jc w:val="both"/>
        <w:rPr>
          <w:b/>
          <w:sz w:val="24"/>
        </w:rPr>
      </w:pPr>
      <w:r w:rsidRPr="00154C3F">
        <w:rPr>
          <w:b/>
          <w:sz w:val="24"/>
          <w:u w:val="single"/>
        </w:rPr>
        <w:t>Вопрос 4.</w:t>
      </w:r>
      <w:r w:rsidRPr="00154C3F">
        <w:rPr>
          <w:b/>
          <w:sz w:val="24"/>
        </w:rPr>
        <w:t xml:space="preserve"> О распределении между медицинскими организациями объемов медицинской помощи на 2018 год в части диспансеризации взрослого населения, проводимой с периодичностью 1 раз в 2 года.</w:t>
      </w:r>
    </w:p>
    <w:p w:rsidR="00AC027A" w:rsidRPr="00154C3F" w:rsidRDefault="00AC027A" w:rsidP="00AC027A">
      <w:pPr>
        <w:spacing w:before="120"/>
        <w:jc w:val="both"/>
        <w:rPr>
          <w:b/>
          <w:sz w:val="24"/>
          <w:u w:val="single"/>
        </w:rPr>
      </w:pPr>
      <w:r w:rsidRPr="00154C3F">
        <w:rPr>
          <w:b/>
          <w:bCs/>
          <w:sz w:val="24"/>
          <w:u w:val="single"/>
        </w:rPr>
        <w:t xml:space="preserve">Решение </w:t>
      </w:r>
      <w:r w:rsidRPr="00154C3F">
        <w:rPr>
          <w:b/>
          <w:sz w:val="24"/>
          <w:u w:val="single"/>
        </w:rPr>
        <w:t xml:space="preserve">по вопросу </w:t>
      </w:r>
      <w:r w:rsidR="005C2017" w:rsidRPr="00154C3F">
        <w:rPr>
          <w:b/>
          <w:sz w:val="24"/>
          <w:u w:val="single"/>
        </w:rPr>
        <w:t>4</w:t>
      </w:r>
      <w:r w:rsidRPr="00154C3F">
        <w:rPr>
          <w:b/>
          <w:sz w:val="24"/>
          <w:u w:val="single"/>
        </w:rPr>
        <w:t xml:space="preserve">: </w:t>
      </w:r>
    </w:p>
    <w:p w:rsidR="005C2017" w:rsidRPr="00154C3F" w:rsidRDefault="00352C66" w:rsidP="005C2017">
      <w:pPr>
        <w:tabs>
          <w:tab w:val="left" w:pos="284"/>
        </w:tabs>
        <w:spacing w:before="120"/>
        <w:ind w:right="-57"/>
        <w:jc w:val="both"/>
        <w:rPr>
          <w:sz w:val="24"/>
        </w:rPr>
      </w:pPr>
      <w:r w:rsidRPr="00154C3F">
        <w:rPr>
          <w:sz w:val="24"/>
        </w:rPr>
        <w:t xml:space="preserve">4.1. </w:t>
      </w:r>
      <w:r w:rsidR="005C2017" w:rsidRPr="00154C3F">
        <w:rPr>
          <w:sz w:val="24"/>
        </w:rPr>
        <w:t>Распределить между медицинскими организациями объемы по проведению 1 этапа диспансеризации с периодичностью 1 раз в 2 года, в количестве 147 354 посещения</w:t>
      </w:r>
      <w:r w:rsidR="0046011A" w:rsidRPr="00154C3F">
        <w:rPr>
          <w:sz w:val="24"/>
        </w:rPr>
        <w:t>,</w:t>
      </w:r>
      <w:r w:rsidR="005C2017" w:rsidRPr="00154C3F">
        <w:rPr>
          <w:sz w:val="24"/>
        </w:rPr>
        <w:t xml:space="preserve"> за счет снижения распределенных между медицинскими организациями, финансируемы</w:t>
      </w:r>
      <w:r w:rsidR="009F30A8" w:rsidRPr="00154C3F">
        <w:rPr>
          <w:sz w:val="24"/>
        </w:rPr>
        <w:t>ми</w:t>
      </w:r>
      <w:r w:rsidR="005C2017" w:rsidRPr="00154C3F">
        <w:rPr>
          <w:sz w:val="24"/>
        </w:rPr>
        <w:t xml:space="preserve"> по подушевому нормативу, объемов разовых посещений по поводу заболевания и </w:t>
      </w:r>
      <w:r w:rsidR="009F30A8" w:rsidRPr="00154C3F">
        <w:rPr>
          <w:sz w:val="24"/>
        </w:rPr>
        <w:t xml:space="preserve">объемов </w:t>
      </w:r>
      <w:r w:rsidR="005C2017" w:rsidRPr="00154C3F">
        <w:rPr>
          <w:sz w:val="24"/>
        </w:rPr>
        <w:t>профилактических посещений с иными целями.</w:t>
      </w:r>
    </w:p>
    <w:p w:rsidR="00352C66" w:rsidRPr="00154C3F" w:rsidRDefault="00352C66" w:rsidP="00352C66">
      <w:pPr>
        <w:autoSpaceDE w:val="0"/>
        <w:autoSpaceDN w:val="0"/>
        <w:adjustRightInd w:val="0"/>
        <w:spacing w:before="60"/>
        <w:jc w:val="both"/>
        <w:rPr>
          <w:sz w:val="24"/>
        </w:rPr>
      </w:pPr>
      <w:r w:rsidRPr="00154C3F">
        <w:rPr>
          <w:sz w:val="24"/>
        </w:rPr>
        <w:t xml:space="preserve">4.2. </w:t>
      </w:r>
      <w:proofErr w:type="gramStart"/>
      <w:r w:rsidRPr="00154C3F">
        <w:rPr>
          <w:sz w:val="24"/>
        </w:rPr>
        <w:t>Поручить ТФОМС Пензенской области подготовить проект решения Комиссии по вопросу внесения изменений в решение Комиссии от 22.12.2017 (Протокол №27) в части изменения распределенных между медицинскими организациями объемов медицинской помощи, предоставляемой в амбулаторных условиях с профилактической и иными целями, в соответствии с решением по пункту 4.1. настоящего Протокола.</w:t>
      </w:r>
      <w:proofErr w:type="gramEnd"/>
    </w:p>
    <w:p w:rsidR="009275BE" w:rsidRPr="00154C3F" w:rsidRDefault="005C2017" w:rsidP="005C2017">
      <w:pPr>
        <w:tabs>
          <w:tab w:val="left" w:pos="284"/>
        </w:tabs>
        <w:spacing w:before="480"/>
        <w:ind w:right="-57"/>
        <w:jc w:val="both"/>
        <w:rPr>
          <w:b/>
          <w:sz w:val="24"/>
        </w:rPr>
      </w:pPr>
      <w:r w:rsidRPr="00154C3F">
        <w:rPr>
          <w:b/>
          <w:sz w:val="24"/>
          <w:u w:val="single"/>
        </w:rPr>
        <w:t xml:space="preserve">Вопрос </w:t>
      </w:r>
      <w:r w:rsidR="009275BE" w:rsidRPr="00154C3F">
        <w:rPr>
          <w:b/>
          <w:sz w:val="24"/>
          <w:u w:val="single"/>
        </w:rPr>
        <w:t>5.</w:t>
      </w:r>
      <w:r w:rsidR="009275BE" w:rsidRPr="00154C3F">
        <w:rPr>
          <w:b/>
          <w:sz w:val="24"/>
        </w:rPr>
        <w:t xml:space="preserve"> О необходимости корректировки распределенных между медицинскими организациями объемов на 2018 год в части профилактических осмотров </w:t>
      </w:r>
      <w:proofErr w:type="gramStart"/>
      <w:r w:rsidR="00FB1523" w:rsidRPr="00154C3F">
        <w:rPr>
          <w:b/>
          <w:sz w:val="24"/>
        </w:rPr>
        <w:t>несовершеннолетних</w:t>
      </w:r>
      <w:proofErr w:type="gramEnd"/>
      <w:r w:rsidR="009275BE" w:rsidRPr="00154C3F">
        <w:rPr>
          <w:b/>
          <w:sz w:val="24"/>
        </w:rPr>
        <w:t xml:space="preserve"> с учетом изменения численности прикрепленных к медицинским организациям лиц за период с 01.09.2017 по 01.01.2018.</w:t>
      </w:r>
    </w:p>
    <w:p w:rsidR="009275BE" w:rsidRPr="00154C3F" w:rsidRDefault="00AC027A" w:rsidP="00C95D27">
      <w:pPr>
        <w:spacing w:before="120"/>
        <w:jc w:val="both"/>
        <w:rPr>
          <w:sz w:val="24"/>
        </w:rPr>
      </w:pPr>
      <w:r w:rsidRPr="00154C3F">
        <w:rPr>
          <w:b/>
          <w:bCs/>
          <w:sz w:val="24"/>
          <w:u w:val="single"/>
        </w:rPr>
        <w:t xml:space="preserve">Решение </w:t>
      </w:r>
      <w:r w:rsidRPr="00154C3F">
        <w:rPr>
          <w:b/>
          <w:sz w:val="24"/>
          <w:u w:val="single"/>
        </w:rPr>
        <w:t xml:space="preserve">по вопросу </w:t>
      </w:r>
      <w:r w:rsidR="00944482" w:rsidRPr="00154C3F">
        <w:rPr>
          <w:b/>
          <w:sz w:val="24"/>
          <w:u w:val="single"/>
        </w:rPr>
        <w:t>5</w:t>
      </w:r>
      <w:r w:rsidRPr="00154C3F">
        <w:rPr>
          <w:b/>
          <w:sz w:val="24"/>
          <w:u w:val="single"/>
        </w:rPr>
        <w:t xml:space="preserve">: </w:t>
      </w:r>
    </w:p>
    <w:p w:rsidR="00BA6712" w:rsidRPr="00154C3F" w:rsidRDefault="00BA6712" w:rsidP="00BA6712">
      <w:pPr>
        <w:autoSpaceDE w:val="0"/>
        <w:autoSpaceDN w:val="0"/>
        <w:adjustRightInd w:val="0"/>
        <w:spacing w:before="60"/>
        <w:jc w:val="both"/>
        <w:rPr>
          <w:sz w:val="24"/>
        </w:rPr>
      </w:pPr>
      <w:r w:rsidRPr="00154C3F">
        <w:rPr>
          <w:sz w:val="24"/>
        </w:rPr>
        <w:t xml:space="preserve">Поручить ТФОМС </w:t>
      </w:r>
      <w:r w:rsidR="005D7A99" w:rsidRPr="00154C3F">
        <w:rPr>
          <w:sz w:val="24"/>
        </w:rPr>
        <w:t xml:space="preserve">Пензенской области </w:t>
      </w:r>
      <w:r w:rsidRPr="00154C3F">
        <w:rPr>
          <w:sz w:val="24"/>
        </w:rPr>
        <w:t xml:space="preserve">подготовить проект решения Комиссии по вопросу внесения изменений в решение Комиссии от 22.12.2017 (Протокол №27) в части изменения распределенных между медицинскими организациями объемов медицинской помощи, предоставляемой в амбулаторных условиях с профилактической и иными целями, в том числе посещений при проведении профилактических медицинских осмотров несовершеннолетних, в связи с изменением численности и возрастной </w:t>
      </w:r>
      <w:proofErr w:type="gramStart"/>
      <w:r w:rsidRPr="00154C3F">
        <w:rPr>
          <w:sz w:val="24"/>
        </w:rPr>
        <w:t>структуры</w:t>
      </w:r>
      <w:proofErr w:type="gramEnd"/>
      <w:r w:rsidRPr="00154C3F">
        <w:rPr>
          <w:sz w:val="24"/>
        </w:rPr>
        <w:t xml:space="preserve"> прикрепившихся к медицинским организациям детей.</w:t>
      </w:r>
    </w:p>
    <w:p w:rsidR="009275BE" w:rsidRPr="00154C3F" w:rsidRDefault="009275BE" w:rsidP="009275BE">
      <w:pPr>
        <w:shd w:val="clear" w:color="auto" w:fill="FFFFFF"/>
        <w:tabs>
          <w:tab w:val="left" w:pos="284"/>
          <w:tab w:val="left" w:pos="851"/>
        </w:tabs>
        <w:spacing w:before="360"/>
        <w:ind w:right="-57"/>
        <w:jc w:val="both"/>
        <w:rPr>
          <w:b/>
          <w:color w:val="000000"/>
          <w:sz w:val="24"/>
        </w:rPr>
      </w:pPr>
      <w:r w:rsidRPr="00154C3F">
        <w:rPr>
          <w:b/>
          <w:sz w:val="24"/>
          <w:u w:val="single"/>
        </w:rPr>
        <w:t>Вопрос 6.</w:t>
      </w:r>
      <w:r w:rsidRPr="00154C3F">
        <w:rPr>
          <w:b/>
          <w:sz w:val="24"/>
        </w:rPr>
        <w:t xml:space="preserve"> О внесении изменений в Алгоритм формирования протокола по отклонению от оплаты медицинских услуг, предъявленных медицинскими организациями сверх объемов, установленных решением Комиссии по разработке ТПОМС</w:t>
      </w:r>
      <w:r w:rsidR="000D35E1" w:rsidRPr="00154C3F">
        <w:rPr>
          <w:b/>
          <w:sz w:val="24"/>
        </w:rPr>
        <w:t xml:space="preserve"> на 2018 год </w:t>
      </w:r>
      <w:r w:rsidR="003272F6" w:rsidRPr="00154C3F">
        <w:rPr>
          <w:b/>
          <w:sz w:val="24"/>
        </w:rPr>
        <w:t>(далее – Алгоритм)</w:t>
      </w:r>
      <w:r w:rsidRPr="00154C3F">
        <w:rPr>
          <w:b/>
          <w:sz w:val="24"/>
        </w:rPr>
        <w:t>.</w:t>
      </w:r>
    </w:p>
    <w:p w:rsidR="00AC027A" w:rsidRPr="00154C3F" w:rsidRDefault="00AC027A" w:rsidP="00AC027A">
      <w:pPr>
        <w:spacing w:before="120"/>
        <w:jc w:val="both"/>
        <w:rPr>
          <w:b/>
          <w:sz w:val="24"/>
          <w:u w:val="single"/>
        </w:rPr>
      </w:pPr>
      <w:r w:rsidRPr="00154C3F">
        <w:rPr>
          <w:b/>
          <w:bCs/>
          <w:sz w:val="24"/>
          <w:u w:val="single"/>
        </w:rPr>
        <w:t xml:space="preserve">Решение </w:t>
      </w:r>
      <w:r w:rsidRPr="00154C3F">
        <w:rPr>
          <w:b/>
          <w:sz w:val="24"/>
          <w:u w:val="single"/>
        </w:rPr>
        <w:t xml:space="preserve">по вопросу </w:t>
      </w:r>
      <w:r w:rsidR="00D95DD6" w:rsidRPr="00154C3F">
        <w:rPr>
          <w:b/>
          <w:sz w:val="24"/>
          <w:u w:val="single"/>
        </w:rPr>
        <w:t>6</w:t>
      </w:r>
      <w:r w:rsidRPr="00154C3F">
        <w:rPr>
          <w:b/>
          <w:sz w:val="24"/>
          <w:u w:val="single"/>
        </w:rPr>
        <w:t xml:space="preserve">: </w:t>
      </w:r>
    </w:p>
    <w:p w:rsidR="007C7C0B" w:rsidRPr="00154C3F" w:rsidRDefault="007C7C0B" w:rsidP="007C7C0B">
      <w:pPr>
        <w:pStyle w:val="a8"/>
        <w:tabs>
          <w:tab w:val="left" w:pos="284"/>
        </w:tabs>
        <w:spacing w:before="120"/>
        <w:ind w:left="0"/>
        <w:jc w:val="both"/>
        <w:rPr>
          <w:sz w:val="24"/>
        </w:rPr>
      </w:pPr>
      <w:r w:rsidRPr="00154C3F">
        <w:rPr>
          <w:bCs/>
          <w:sz w:val="24"/>
        </w:rPr>
        <w:t xml:space="preserve">Внести изменения в «Алгоритм формирования протокола по отклонению от оплаты медицинских услуг, предъявленных медицинскими организациями сверх объемов, установленных решением Комиссии по разработке ТПОМС» на основании </w:t>
      </w:r>
      <w:r w:rsidRPr="00154C3F">
        <w:rPr>
          <w:rFonts w:eastAsiaTheme="minorHAnsi"/>
          <w:sz w:val="24"/>
        </w:rPr>
        <w:t xml:space="preserve">предложений членов Комиссии, согласно </w:t>
      </w:r>
      <w:r w:rsidRPr="00154C3F">
        <w:rPr>
          <w:sz w:val="24"/>
        </w:rPr>
        <w:t>приложению №6 к настоящему Протоколу.</w:t>
      </w:r>
    </w:p>
    <w:p w:rsidR="00AC027A" w:rsidRPr="00154C3F" w:rsidRDefault="00AC027A" w:rsidP="00AC027A">
      <w:pPr>
        <w:pStyle w:val="a8"/>
        <w:tabs>
          <w:tab w:val="left" w:pos="284"/>
        </w:tabs>
        <w:spacing w:before="120"/>
        <w:ind w:left="0"/>
        <w:jc w:val="both"/>
        <w:rPr>
          <w:sz w:val="16"/>
          <w:szCs w:val="16"/>
        </w:rPr>
      </w:pPr>
    </w:p>
    <w:p w:rsidR="00921D6D" w:rsidRPr="00154C3F" w:rsidRDefault="00921D6D" w:rsidP="00921D6D">
      <w:pPr>
        <w:tabs>
          <w:tab w:val="left" w:pos="284"/>
        </w:tabs>
        <w:spacing w:before="120"/>
        <w:ind w:right="-57"/>
        <w:jc w:val="both"/>
        <w:rPr>
          <w:sz w:val="24"/>
        </w:rPr>
      </w:pPr>
      <w:r w:rsidRPr="00154C3F">
        <w:rPr>
          <w:b/>
          <w:sz w:val="24"/>
          <w:u w:val="single"/>
        </w:rPr>
        <w:t>Вопрос 7.</w:t>
      </w:r>
      <w:r w:rsidRPr="00154C3F">
        <w:rPr>
          <w:b/>
          <w:sz w:val="24"/>
        </w:rPr>
        <w:t xml:space="preserve"> О внесении </w:t>
      </w:r>
      <w:r w:rsidRPr="00154C3F">
        <w:rPr>
          <w:b/>
          <w:color w:val="000000"/>
          <w:sz w:val="24"/>
        </w:rPr>
        <w:t>изменений в Тарифное соглашение о стоимости медицинской помощи, предоставляемой по Территориальной программе обязательного медицинского страхования на территории Пензенской области в 2017 году, принятое</w:t>
      </w:r>
      <w:r w:rsidRPr="00154C3F">
        <w:rPr>
          <w:color w:val="000000"/>
          <w:sz w:val="24"/>
        </w:rPr>
        <w:t xml:space="preserve"> </w:t>
      </w:r>
      <w:r w:rsidRPr="00154C3F">
        <w:rPr>
          <w:b/>
          <w:color w:val="000000"/>
          <w:sz w:val="24"/>
        </w:rPr>
        <w:t>25.01.2017</w:t>
      </w:r>
      <w:r w:rsidRPr="00154C3F">
        <w:rPr>
          <w:color w:val="000000"/>
          <w:sz w:val="24"/>
        </w:rPr>
        <w:t>.</w:t>
      </w:r>
    </w:p>
    <w:p w:rsidR="00AD55F0" w:rsidRPr="00154C3F" w:rsidRDefault="00AD55F0" w:rsidP="00AD55F0">
      <w:pPr>
        <w:spacing w:before="240"/>
        <w:jc w:val="both"/>
        <w:rPr>
          <w:b/>
          <w:sz w:val="24"/>
          <w:u w:val="single"/>
        </w:rPr>
      </w:pPr>
      <w:r w:rsidRPr="00154C3F">
        <w:rPr>
          <w:b/>
          <w:bCs/>
          <w:sz w:val="24"/>
          <w:u w:val="single"/>
        </w:rPr>
        <w:t xml:space="preserve">Решение </w:t>
      </w:r>
      <w:r w:rsidRPr="00154C3F">
        <w:rPr>
          <w:b/>
          <w:sz w:val="24"/>
          <w:u w:val="single"/>
        </w:rPr>
        <w:t xml:space="preserve">по вопросу </w:t>
      </w:r>
      <w:r w:rsidR="001718D3" w:rsidRPr="00154C3F">
        <w:rPr>
          <w:b/>
          <w:sz w:val="24"/>
          <w:u w:val="single"/>
        </w:rPr>
        <w:t>7</w:t>
      </w:r>
      <w:r w:rsidRPr="00154C3F">
        <w:rPr>
          <w:b/>
          <w:sz w:val="24"/>
          <w:u w:val="single"/>
        </w:rPr>
        <w:t xml:space="preserve">: </w:t>
      </w:r>
    </w:p>
    <w:p w:rsidR="00512BAB" w:rsidRPr="00154C3F" w:rsidRDefault="001718D3" w:rsidP="00512BAB">
      <w:pPr>
        <w:autoSpaceDE w:val="0"/>
        <w:autoSpaceDN w:val="0"/>
        <w:adjustRightInd w:val="0"/>
        <w:spacing w:before="120"/>
        <w:jc w:val="both"/>
        <w:rPr>
          <w:sz w:val="24"/>
        </w:rPr>
      </w:pPr>
      <w:r w:rsidRPr="00154C3F">
        <w:rPr>
          <w:rFonts w:eastAsiaTheme="minorHAnsi"/>
          <w:sz w:val="24"/>
        </w:rPr>
        <w:lastRenderedPageBreak/>
        <w:t xml:space="preserve">7.1. Направить </w:t>
      </w:r>
      <w:r w:rsidRPr="00154C3F">
        <w:rPr>
          <w:sz w:val="24"/>
        </w:rPr>
        <w:t>средств</w:t>
      </w:r>
      <w:r w:rsidR="00512BAB" w:rsidRPr="00154C3F">
        <w:rPr>
          <w:sz w:val="24"/>
        </w:rPr>
        <w:t>а</w:t>
      </w:r>
      <w:r w:rsidRPr="00154C3F">
        <w:rPr>
          <w:sz w:val="24"/>
        </w:rPr>
        <w:t xml:space="preserve"> ОМС</w:t>
      </w:r>
      <w:r w:rsidR="00512BAB" w:rsidRPr="00154C3F">
        <w:rPr>
          <w:sz w:val="24"/>
        </w:rPr>
        <w:t>,</w:t>
      </w:r>
      <w:r w:rsidRPr="00154C3F">
        <w:rPr>
          <w:sz w:val="24"/>
        </w:rPr>
        <w:t xml:space="preserve"> в размере 4 867 045,12 руб.</w:t>
      </w:r>
      <w:r w:rsidR="00512BAB" w:rsidRPr="00154C3F">
        <w:rPr>
          <w:sz w:val="24"/>
        </w:rPr>
        <w:t>,</w:t>
      </w:r>
      <w:r w:rsidRPr="00154C3F">
        <w:rPr>
          <w:sz w:val="24"/>
        </w:rPr>
        <w:t xml:space="preserve"> </w:t>
      </w:r>
      <w:r w:rsidR="00512BAB" w:rsidRPr="00154C3F">
        <w:rPr>
          <w:sz w:val="24"/>
        </w:rPr>
        <w:t>на увеличение подушевого норматива финансирования скорой медицинской помощи, оказываемой  в декабре 2017 года.</w:t>
      </w:r>
    </w:p>
    <w:p w:rsidR="001718D3" w:rsidRPr="00154C3F" w:rsidRDefault="001718D3" w:rsidP="001718D3">
      <w:pPr>
        <w:autoSpaceDE w:val="0"/>
        <w:autoSpaceDN w:val="0"/>
        <w:adjustRightInd w:val="0"/>
        <w:spacing w:before="120"/>
        <w:jc w:val="both"/>
        <w:rPr>
          <w:bCs/>
          <w:i/>
          <w:sz w:val="24"/>
        </w:rPr>
      </w:pPr>
      <w:r w:rsidRPr="00154C3F">
        <w:rPr>
          <w:rFonts w:eastAsiaTheme="minorHAnsi"/>
          <w:sz w:val="24"/>
        </w:rPr>
        <w:t xml:space="preserve">7.2. </w:t>
      </w:r>
      <w:proofErr w:type="gramStart"/>
      <w:r w:rsidRPr="00154C3F">
        <w:rPr>
          <w:rFonts w:eastAsiaTheme="minorHAnsi"/>
          <w:sz w:val="24"/>
        </w:rPr>
        <w:t xml:space="preserve">Внести изменения в приложения </w:t>
      </w:r>
      <w:r w:rsidRPr="00154C3F">
        <w:rPr>
          <w:sz w:val="24"/>
        </w:rPr>
        <w:t>№26 «</w:t>
      </w:r>
      <w:r w:rsidRPr="00154C3F">
        <w:rPr>
          <w:bCs/>
          <w:sz w:val="24"/>
        </w:rPr>
        <w:t>Расчет половозрастных коэффициентов дифференциации подушевого норматива финансирования скорой медицинской помощи»</w:t>
      </w:r>
      <w:r w:rsidRPr="00154C3F">
        <w:rPr>
          <w:sz w:val="24"/>
        </w:rPr>
        <w:t xml:space="preserve"> и №27 «Фактический дифференцированный подушевой норматив финансирования скорой медицинской помощи  вне медицинских организаций в месяц  для  группы медицинских организаций,  действующий с 01.01.2017» </w:t>
      </w:r>
      <w:r w:rsidRPr="00154C3F">
        <w:rPr>
          <w:bCs/>
          <w:sz w:val="24"/>
        </w:rPr>
        <w:t>к Тарифному соглашению на  2017 год, принятому 25.01.</w:t>
      </w:r>
      <w:r w:rsidRPr="00154C3F">
        <w:rPr>
          <w:rFonts w:eastAsiaTheme="minorHAnsi"/>
          <w:sz w:val="24"/>
        </w:rPr>
        <w:t>2017 (с последующими изменениями)</w:t>
      </w:r>
      <w:r w:rsidR="003A61A0" w:rsidRPr="00154C3F">
        <w:rPr>
          <w:rFonts w:eastAsiaTheme="minorHAnsi"/>
          <w:sz w:val="24"/>
        </w:rPr>
        <w:t xml:space="preserve">, </w:t>
      </w:r>
      <w:r w:rsidR="003A61A0" w:rsidRPr="00154C3F">
        <w:rPr>
          <w:sz w:val="24"/>
        </w:rPr>
        <w:t>на основании решения, принятого на текущем заседании Комиссии по пункту 7.1</w:t>
      </w:r>
      <w:r w:rsidRPr="00154C3F">
        <w:rPr>
          <w:rFonts w:eastAsiaTheme="minorHAnsi"/>
          <w:sz w:val="24"/>
        </w:rPr>
        <w:t>.</w:t>
      </w:r>
      <w:proofErr w:type="gramEnd"/>
    </w:p>
    <w:p w:rsidR="001718D3" w:rsidRPr="00154C3F" w:rsidRDefault="001718D3" w:rsidP="001718D3">
      <w:pPr>
        <w:tabs>
          <w:tab w:val="left" w:pos="284"/>
        </w:tabs>
        <w:spacing w:before="120"/>
        <w:ind w:right="-3"/>
        <w:jc w:val="both"/>
        <w:rPr>
          <w:bCs/>
          <w:sz w:val="24"/>
        </w:rPr>
      </w:pPr>
      <w:r w:rsidRPr="00154C3F">
        <w:rPr>
          <w:sz w:val="24"/>
        </w:rPr>
        <w:t>7.3</w:t>
      </w:r>
      <w:r w:rsidR="003A61A0" w:rsidRPr="00154C3F">
        <w:rPr>
          <w:sz w:val="24"/>
        </w:rPr>
        <w:t>.  Согласовать проект</w:t>
      </w:r>
      <w:r w:rsidRPr="00154C3F">
        <w:rPr>
          <w:sz w:val="24"/>
        </w:rPr>
        <w:t xml:space="preserve"> Дополнительного соглашения №10 к Тарифному соглашению на 2017 год на основании решений, принятых на текущем заседании Комиссии по п</w:t>
      </w:r>
      <w:r w:rsidR="003A61A0" w:rsidRPr="00154C3F">
        <w:rPr>
          <w:sz w:val="24"/>
        </w:rPr>
        <w:t>унктам 7</w:t>
      </w:r>
      <w:r w:rsidRPr="00154C3F">
        <w:rPr>
          <w:sz w:val="24"/>
        </w:rPr>
        <w:t>.1,</w:t>
      </w:r>
      <w:r w:rsidR="003A61A0" w:rsidRPr="00154C3F">
        <w:rPr>
          <w:sz w:val="24"/>
        </w:rPr>
        <w:t xml:space="preserve"> 7.2</w:t>
      </w:r>
      <w:r w:rsidRPr="00154C3F">
        <w:rPr>
          <w:sz w:val="24"/>
        </w:rPr>
        <w:t xml:space="preserve"> согласно приложению №</w:t>
      </w:r>
      <w:r w:rsidR="003A61A0" w:rsidRPr="00154C3F">
        <w:rPr>
          <w:sz w:val="24"/>
        </w:rPr>
        <w:t>7</w:t>
      </w:r>
      <w:r w:rsidRPr="00154C3F">
        <w:rPr>
          <w:sz w:val="24"/>
        </w:rPr>
        <w:t xml:space="preserve"> к настоящему Протоколу.</w:t>
      </w:r>
    </w:p>
    <w:p w:rsidR="00921D6D" w:rsidRPr="00154C3F" w:rsidRDefault="00921D6D" w:rsidP="00AC027A">
      <w:pPr>
        <w:pStyle w:val="a8"/>
        <w:tabs>
          <w:tab w:val="left" w:pos="284"/>
        </w:tabs>
        <w:spacing w:before="120"/>
        <w:ind w:left="0"/>
        <w:jc w:val="both"/>
        <w:rPr>
          <w:sz w:val="24"/>
        </w:rPr>
      </w:pPr>
    </w:p>
    <w:p w:rsidR="00921D6D" w:rsidRPr="00154C3F" w:rsidRDefault="00921D6D" w:rsidP="00AC027A">
      <w:pPr>
        <w:pStyle w:val="a8"/>
        <w:tabs>
          <w:tab w:val="left" w:pos="284"/>
        </w:tabs>
        <w:spacing w:before="120"/>
        <w:ind w:left="0"/>
        <w:jc w:val="both"/>
        <w:rPr>
          <w:sz w:val="24"/>
        </w:rPr>
      </w:pPr>
    </w:p>
    <w:p w:rsidR="00AC027A" w:rsidRPr="00154C3F" w:rsidRDefault="00AC027A" w:rsidP="00AC027A">
      <w:pPr>
        <w:pStyle w:val="a8"/>
        <w:tabs>
          <w:tab w:val="left" w:pos="284"/>
        </w:tabs>
        <w:spacing w:before="120"/>
        <w:ind w:left="0"/>
        <w:jc w:val="both"/>
        <w:rPr>
          <w:sz w:val="24"/>
        </w:rPr>
      </w:pPr>
    </w:p>
    <w:p w:rsidR="00164334" w:rsidRPr="00154C3F" w:rsidRDefault="00164334" w:rsidP="00AC027A">
      <w:pPr>
        <w:pStyle w:val="a8"/>
        <w:tabs>
          <w:tab w:val="left" w:pos="284"/>
        </w:tabs>
        <w:spacing w:before="120"/>
        <w:ind w:left="0"/>
        <w:jc w:val="both"/>
        <w:rPr>
          <w:sz w:val="24"/>
        </w:rPr>
      </w:pPr>
    </w:p>
    <w:p w:rsidR="00164334" w:rsidRDefault="00164334" w:rsidP="00164334">
      <w:pPr>
        <w:pStyle w:val="a8"/>
        <w:tabs>
          <w:tab w:val="left" w:pos="284"/>
        </w:tabs>
        <w:spacing w:before="120"/>
        <w:ind w:left="0"/>
        <w:jc w:val="center"/>
        <w:rPr>
          <w:sz w:val="24"/>
        </w:rPr>
      </w:pPr>
      <w:r w:rsidRPr="00154C3F">
        <w:rPr>
          <w:sz w:val="24"/>
        </w:rPr>
        <w:t>Секретарь Комиссии                                                                                    Жучкова И.В.</w:t>
      </w:r>
      <w:bookmarkStart w:id="0" w:name="_GoBack"/>
      <w:bookmarkEnd w:id="0"/>
    </w:p>
    <w:sectPr w:rsidR="00164334" w:rsidSect="00D8203A">
      <w:pgSz w:w="11906" w:h="16838"/>
      <w:pgMar w:top="993" w:right="849" w:bottom="993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74869D58"/>
    <w:lvl w:ilvl="0">
      <w:numFmt w:val="bullet"/>
      <w:lvlText w:val="*"/>
      <w:lvlJc w:val="left"/>
    </w:lvl>
  </w:abstractNum>
  <w:abstractNum w:abstractNumId="1">
    <w:nsid w:val="0A330978"/>
    <w:multiLevelType w:val="multilevel"/>
    <w:tmpl w:val="EAF412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B4058F7"/>
    <w:multiLevelType w:val="multilevel"/>
    <w:tmpl w:val="6840EE6C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10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B5A282F"/>
    <w:multiLevelType w:val="multilevel"/>
    <w:tmpl w:val="99EC92E2"/>
    <w:lvl w:ilvl="0">
      <w:start w:val="1"/>
      <w:numFmt w:val="decimal"/>
      <w:lvlText w:val="%1.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5" w:hanging="64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0E102592"/>
    <w:multiLevelType w:val="multilevel"/>
    <w:tmpl w:val="65805560"/>
    <w:lvl w:ilvl="0">
      <w:start w:val="1"/>
      <w:numFmt w:val="decimal"/>
      <w:lvlText w:val="%1."/>
      <w:lvlJc w:val="left"/>
      <w:pPr>
        <w:ind w:left="1571" w:hanging="360"/>
      </w:pPr>
    </w:lvl>
    <w:lvl w:ilvl="1">
      <w:start w:val="1"/>
      <w:numFmt w:val="decimal"/>
      <w:isLgl/>
      <w:lvlText w:val="%1.%2."/>
      <w:lvlJc w:val="left"/>
      <w:pPr>
        <w:ind w:left="19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62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4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09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61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77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291" w:hanging="1800"/>
      </w:pPr>
      <w:rPr>
        <w:rFonts w:hint="default"/>
      </w:rPr>
    </w:lvl>
  </w:abstractNum>
  <w:abstractNum w:abstractNumId="5">
    <w:nsid w:val="0EEA5F33"/>
    <w:multiLevelType w:val="hybridMultilevel"/>
    <w:tmpl w:val="CA0002AA"/>
    <w:lvl w:ilvl="0" w:tplc="EB827852">
      <w:start w:val="1"/>
      <w:numFmt w:val="bullet"/>
      <w:lvlText w:val=""/>
      <w:lvlJc w:val="left"/>
      <w:pPr>
        <w:ind w:left="164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1" w:hanging="360"/>
      </w:pPr>
      <w:rPr>
        <w:rFonts w:ascii="Wingdings" w:hAnsi="Wingdings" w:hint="default"/>
      </w:rPr>
    </w:lvl>
  </w:abstractNum>
  <w:abstractNum w:abstractNumId="6">
    <w:nsid w:val="0F0C04D6"/>
    <w:multiLevelType w:val="hybridMultilevel"/>
    <w:tmpl w:val="414EC646"/>
    <w:lvl w:ilvl="0" w:tplc="0419000F">
      <w:start w:val="1"/>
      <w:numFmt w:val="decimal"/>
      <w:lvlText w:val="%1."/>
      <w:lvlJc w:val="left"/>
      <w:pPr>
        <w:ind w:left="164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7">
    <w:nsid w:val="17E72B7B"/>
    <w:multiLevelType w:val="multilevel"/>
    <w:tmpl w:val="B5445F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u w:val="none"/>
      </w:rPr>
    </w:lvl>
  </w:abstractNum>
  <w:abstractNum w:abstractNumId="8">
    <w:nsid w:val="18331E2D"/>
    <w:multiLevelType w:val="hybridMultilevel"/>
    <w:tmpl w:val="A44ED734"/>
    <w:lvl w:ilvl="0" w:tplc="04190001">
      <w:start w:val="1"/>
      <w:numFmt w:val="bullet"/>
      <w:lvlText w:val=""/>
      <w:lvlJc w:val="left"/>
      <w:pPr>
        <w:ind w:left="16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0" w:hanging="360"/>
      </w:pPr>
      <w:rPr>
        <w:rFonts w:ascii="Wingdings" w:hAnsi="Wingdings" w:hint="default"/>
      </w:rPr>
    </w:lvl>
  </w:abstractNum>
  <w:abstractNum w:abstractNumId="9">
    <w:nsid w:val="19ED4A65"/>
    <w:multiLevelType w:val="hybridMultilevel"/>
    <w:tmpl w:val="E15038E2"/>
    <w:lvl w:ilvl="0" w:tplc="FAC02DB8">
      <w:start w:val="1"/>
      <w:numFmt w:val="bullet"/>
      <w:lvlText w:val="-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">
    <w:nsid w:val="1EFD038C"/>
    <w:multiLevelType w:val="hybridMultilevel"/>
    <w:tmpl w:val="318082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07140C"/>
    <w:multiLevelType w:val="hybridMultilevel"/>
    <w:tmpl w:val="DE4EEABA"/>
    <w:lvl w:ilvl="0" w:tplc="0419000F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0D07BAC"/>
    <w:multiLevelType w:val="hybridMultilevel"/>
    <w:tmpl w:val="2468EC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AA53C37"/>
    <w:multiLevelType w:val="hybridMultilevel"/>
    <w:tmpl w:val="7D1AB1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>
    <w:nsid w:val="36AD47B7"/>
    <w:multiLevelType w:val="hybridMultilevel"/>
    <w:tmpl w:val="DE4EEABA"/>
    <w:lvl w:ilvl="0" w:tplc="0419000F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C584F5B"/>
    <w:multiLevelType w:val="multilevel"/>
    <w:tmpl w:val="1700AD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16">
    <w:nsid w:val="4ED334B5"/>
    <w:multiLevelType w:val="hybridMultilevel"/>
    <w:tmpl w:val="92926230"/>
    <w:lvl w:ilvl="0" w:tplc="04190001">
      <w:start w:val="1"/>
      <w:numFmt w:val="bullet"/>
      <w:lvlText w:val=""/>
      <w:lvlJc w:val="left"/>
      <w:pPr>
        <w:ind w:left="164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1" w:hanging="360"/>
      </w:pPr>
      <w:rPr>
        <w:rFonts w:ascii="Wingdings" w:hAnsi="Wingdings" w:hint="default"/>
      </w:rPr>
    </w:lvl>
  </w:abstractNum>
  <w:abstractNum w:abstractNumId="17">
    <w:nsid w:val="4FB359E2"/>
    <w:multiLevelType w:val="singleLevel"/>
    <w:tmpl w:val="E190DE2A"/>
    <w:lvl w:ilvl="0">
      <w:start w:val="2"/>
      <w:numFmt w:val="decimal"/>
      <w:lvlText w:val="%1."/>
      <w:legacy w:legacy="1" w:legacySpace="0" w:legacyIndent="569"/>
      <w:lvlJc w:val="left"/>
      <w:rPr>
        <w:rFonts w:ascii="Times New Roman" w:hAnsi="Times New Roman" w:cs="Times New Roman" w:hint="default"/>
      </w:rPr>
    </w:lvl>
  </w:abstractNum>
  <w:abstractNum w:abstractNumId="18">
    <w:nsid w:val="53CB4F73"/>
    <w:multiLevelType w:val="hybridMultilevel"/>
    <w:tmpl w:val="548ACE26"/>
    <w:lvl w:ilvl="0" w:tplc="FAC02DB8">
      <w:start w:val="1"/>
      <w:numFmt w:val="bullet"/>
      <w:lvlText w:val="-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>
    <w:nsid w:val="559C7A89"/>
    <w:multiLevelType w:val="hybridMultilevel"/>
    <w:tmpl w:val="5A341586"/>
    <w:lvl w:ilvl="0" w:tplc="EB827852">
      <w:start w:val="1"/>
      <w:numFmt w:val="bullet"/>
      <w:lvlText w:val="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>
    <w:nsid w:val="5EA818EA"/>
    <w:multiLevelType w:val="hybridMultilevel"/>
    <w:tmpl w:val="DF5EC63E"/>
    <w:lvl w:ilvl="0" w:tplc="04190001">
      <w:start w:val="1"/>
      <w:numFmt w:val="bullet"/>
      <w:lvlText w:val=""/>
      <w:lvlJc w:val="left"/>
      <w:pPr>
        <w:ind w:left="15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5" w:hanging="360"/>
      </w:pPr>
      <w:rPr>
        <w:rFonts w:ascii="Wingdings" w:hAnsi="Wingdings" w:hint="default"/>
      </w:rPr>
    </w:lvl>
  </w:abstractNum>
  <w:abstractNum w:abstractNumId="21">
    <w:nsid w:val="627A2003"/>
    <w:multiLevelType w:val="hybridMultilevel"/>
    <w:tmpl w:val="760289B0"/>
    <w:lvl w:ilvl="0" w:tplc="8842E04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2">
    <w:nsid w:val="63FE5138"/>
    <w:multiLevelType w:val="hybridMultilevel"/>
    <w:tmpl w:val="892CDBFE"/>
    <w:lvl w:ilvl="0" w:tplc="04190001">
      <w:start w:val="1"/>
      <w:numFmt w:val="bullet"/>
      <w:lvlText w:val=""/>
      <w:lvlJc w:val="left"/>
      <w:pPr>
        <w:ind w:left="1634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30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4" w:hanging="360"/>
      </w:pPr>
      <w:rPr>
        <w:rFonts w:ascii="Wingdings" w:hAnsi="Wingdings" w:hint="default"/>
      </w:rPr>
    </w:lvl>
  </w:abstractNum>
  <w:abstractNum w:abstractNumId="23">
    <w:nsid w:val="68CF2BCD"/>
    <w:multiLevelType w:val="multilevel"/>
    <w:tmpl w:val="069C0F40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6F1C47B4"/>
    <w:multiLevelType w:val="hybridMultilevel"/>
    <w:tmpl w:val="4E3EF2A0"/>
    <w:lvl w:ilvl="0" w:tplc="41C0DD5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>
    <w:nsid w:val="70315BBF"/>
    <w:multiLevelType w:val="hybridMultilevel"/>
    <w:tmpl w:val="D7F0CA5C"/>
    <w:lvl w:ilvl="0" w:tplc="8A8CB8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>
    <w:nsid w:val="75A47625"/>
    <w:multiLevelType w:val="hybridMultilevel"/>
    <w:tmpl w:val="5DF0327A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7">
    <w:nsid w:val="772352E7"/>
    <w:multiLevelType w:val="hybridMultilevel"/>
    <w:tmpl w:val="DE4EEABA"/>
    <w:lvl w:ilvl="0" w:tplc="0419000F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8DB2945"/>
    <w:multiLevelType w:val="hybridMultilevel"/>
    <w:tmpl w:val="318082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A43415B"/>
    <w:multiLevelType w:val="multilevel"/>
    <w:tmpl w:val="1EAABF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30">
    <w:nsid w:val="7AC814E9"/>
    <w:multiLevelType w:val="hybridMultilevel"/>
    <w:tmpl w:val="C10692CA"/>
    <w:lvl w:ilvl="0" w:tplc="54269362">
      <w:start w:val="1"/>
      <w:numFmt w:val="decimal"/>
      <w:lvlText w:val="%1)"/>
      <w:lvlJc w:val="left"/>
      <w:pPr>
        <w:ind w:left="12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5" w:hanging="360"/>
      </w:pPr>
    </w:lvl>
    <w:lvl w:ilvl="2" w:tplc="0419001B" w:tentative="1">
      <w:start w:val="1"/>
      <w:numFmt w:val="lowerRoman"/>
      <w:lvlText w:val="%3."/>
      <w:lvlJc w:val="right"/>
      <w:pPr>
        <w:ind w:left="2645" w:hanging="180"/>
      </w:pPr>
    </w:lvl>
    <w:lvl w:ilvl="3" w:tplc="0419000F" w:tentative="1">
      <w:start w:val="1"/>
      <w:numFmt w:val="decimal"/>
      <w:lvlText w:val="%4."/>
      <w:lvlJc w:val="left"/>
      <w:pPr>
        <w:ind w:left="3365" w:hanging="360"/>
      </w:pPr>
    </w:lvl>
    <w:lvl w:ilvl="4" w:tplc="04190019" w:tentative="1">
      <w:start w:val="1"/>
      <w:numFmt w:val="lowerLetter"/>
      <w:lvlText w:val="%5."/>
      <w:lvlJc w:val="left"/>
      <w:pPr>
        <w:ind w:left="4085" w:hanging="360"/>
      </w:pPr>
    </w:lvl>
    <w:lvl w:ilvl="5" w:tplc="0419001B" w:tentative="1">
      <w:start w:val="1"/>
      <w:numFmt w:val="lowerRoman"/>
      <w:lvlText w:val="%6."/>
      <w:lvlJc w:val="right"/>
      <w:pPr>
        <w:ind w:left="4805" w:hanging="180"/>
      </w:pPr>
    </w:lvl>
    <w:lvl w:ilvl="6" w:tplc="0419000F" w:tentative="1">
      <w:start w:val="1"/>
      <w:numFmt w:val="decimal"/>
      <w:lvlText w:val="%7."/>
      <w:lvlJc w:val="left"/>
      <w:pPr>
        <w:ind w:left="5525" w:hanging="360"/>
      </w:pPr>
    </w:lvl>
    <w:lvl w:ilvl="7" w:tplc="04190019" w:tentative="1">
      <w:start w:val="1"/>
      <w:numFmt w:val="lowerLetter"/>
      <w:lvlText w:val="%8."/>
      <w:lvlJc w:val="left"/>
      <w:pPr>
        <w:ind w:left="6245" w:hanging="360"/>
      </w:pPr>
    </w:lvl>
    <w:lvl w:ilvl="8" w:tplc="0419001B" w:tentative="1">
      <w:start w:val="1"/>
      <w:numFmt w:val="lowerRoman"/>
      <w:lvlText w:val="%9."/>
      <w:lvlJc w:val="right"/>
      <w:pPr>
        <w:ind w:left="6965" w:hanging="180"/>
      </w:pPr>
    </w:lvl>
  </w:abstractNum>
  <w:abstractNum w:abstractNumId="31">
    <w:nsid w:val="7C4A6350"/>
    <w:multiLevelType w:val="hybridMultilevel"/>
    <w:tmpl w:val="8DFC8CC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2">
    <w:nsid w:val="7FD0282D"/>
    <w:multiLevelType w:val="hybridMultilevel"/>
    <w:tmpl w:val="1FB0F470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2"/>
  </w:num>
  <w:num w:numId="3">
    <w:abstractNumId w:val="21"/>
  </w:num>
  <w:num w:numId="4">
    <w:abstractNumId w:val="7"/>
  </w:num>
  <w:num w:numId="5">
    <w:abstractNumId w:val="29"/>
  </w:num>
  <w:num w:numId="6">
    <w:abstractNumId w:val="8"/>
  </w:num>
  <w:num w:numId="7">
    <w:abstractNumId w:val="9"/>
  </w:num>
  <w:num w:numId="8">
    <w:abstractNumId w:val="26"/>
  </w:num>
  <w:num w:numId="9">
    <w:abstractNumId w:val="0"/>
    <w:lvlOverride w:ilvl="0">
      <w:lvl w:ilvl="0">
        <w:numFmt w:val="bullet"/>
        <w:lvlText w:val="-"/>
        <w:legacy w:legacy="1" w:legacySpace="0" w:legacyIndent="729"/>
        <w:lvlJc w:val="left"/>
        <w:rPr>
          <w:rFonts w:ascii="Times New Roman" w:hAnsi="Times New Roman" w:hint="default"/>
        </w:rPr>
      </w:lvl>
    </w:lvlOverride>
  </w:num>
  <w:num w:numId="10">
    <w:abstractNumId w:val="25"/>
  </w:num>
  <w:num w:numId="11">
    <w:abstractNumId w:val="19"/>
  </w:num>
  <w:num w:numId="12">
    <w:abstractNumId w:val="18"/>
  </w:num>
  <w:num w:numId="13">
    <w:abstractNumId w:val="20"/>
  </w:num>
  <w:num w:numId="14">
    <w:abstractNumId w:val="30"/>
  </w:num>
  <w:num w:numId="15">
    <w:abstractNumId w:val="23"/>
  </w:num>
  <w:num w:numId="16">
    <w:abstractNumId w:val="3"/>
  </w:num>
  <w:num w:numId="17">
    <w:abstractNumId w:val="24"/>
  </w:num>
  <w:num w:numId="18">
    <w:abstractNumId w:val="17"/>
  </w:num>
  <w:num w:numId="19">
    <w:abstractNumId w:val="6"/>
  </w:num>
  <w:num w:numId="20">
    <w:abstractNumId w:val="5"/>
  </w:num>
  <w:num w:numId="21">
    <w:abstractNumId w:val="4"/>
  </w:num>
  <w:num w:numId="22">
    <w:abstractNumId w:val="16"/>
  </w:num>
  <w:num w:numId="23">
    <w:abstractNumId w:val="31"/>
  </w:num>
  <w:num w:numId="24">
    <w:abstractNumId w:val="1"/>
  </w:num>
  <w:num w:numId="25">
    <w:abstractNumId w:val="15"/>
  </w:num>
  <w:num w:numId="26">
    <w:abstractNumId w:val="2"/>
  </w:num>
  <w:num w:numId="27">
    <w:abstractNumId w:val="12"/>
  </w:num>
  <w:num w:numId="28">
    <w:abstractNumId w:val="27"/>
  </w:num>
  <w:num w:numId="29">
    <w:abstractNumId w:val="14"/>
  </w:num>
  <w:num w:numId="30">
    <w:abstractNumId w:val="28"/>
  </w:num>
  <w:num w:numId="31">
    <w:abstractNumId w:val="32"/>
  </w:num>
  <w:num w:numId="32">
    <w:abstractNumId w:val="10"/>
  </w:num>
  <w:num w:numId="3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10CB"/>
    <w:rsid w:val="00000704"/>
    <w:rsid w:val="000009BA"/>
    <w:rsid w:val="00000BA6"/>
    <w:rsid w:val="000018AA"/>
    <w:rsid w:val="00002168"/>
    <w:rsid w:val="00002E33"/>
    <w:rsid w:val="000032C1"/>
    <w:rsid w:val="000033BE"/>
    <w:rsid w:val="00004ED8"/>
    <w:rsid w:val="00005690"/>
    <w:rsid w:val="00006F8B"/>
    <w:rsid w:val="00007014"/>
    <w:rsid w:val="000109CA"/>
    <w:rsid w:val="000117A0"/>
    <w:rsid w:val="000117CC"/>
    <w:rsid w:val="00011969"/>
    <w:rsid w:val="00012FA2"/>
    <w:rsid w:val="00014295"/>
    <w:rsid w:val="00016064"/>
    <w:rsid w:val="00016E8D"/>
    <w:rsid w:val="00017C76"/>
    <w:rsid w:val="00020A83"/>
    <w:rsid w:val="00021E82"/>
    <w:rsid w:val="00023579"/>
    <w:rsid w:val="00023CDC"/>
    <w:rsid w:val="00025174"/>
    <w:rsid w:val="000257FE"/>
    <w:rsid w:val="00025998"/>
    <w:rsid w:val="00025DA4"/>
    <w:rsid w:val="000264FB"/>
    <w:rsid w:val="000267D0"/>
    <w:rsid w:val="00026947"/>
    <w:rsid w:val="00027400"/>
    <w:rsid w:val="00027A1A"/>
    <w:rsid w:val="00030649"/>
    <w:rsid w:val="0003092B"/>
    <w:rsid w:val="0003135A"/>
    <w:rsid w:val="000316CD"/>
    <w:rsid w:val="00031CA3"/>
    <w:rsid w:val="000326D5"/>
    <w:rsid w:val="000331D7"/>
    <w:rsid w:val="00033E3B"/>
    <w:rsid w:val="00034FC9"/>
    <w:rsid w:val="00036421"/>
    <w:rsid w:val="00037890"/>
    <w:rsid w:val="00037E41"/>
    <w:rsid w:val="00040483"/>
    <w:rsid w:val="00041E23"/>
    <w:rsid w:val="000425DA"/>
    <w:rsid w:val="0004263A"/>
    <w:rsid w:val="0004284C"/>
    <w:rsid w:val="000444E1"/>
    <w:rsid w:val="00044D4D"/>
    <w:rsid w:val="00045A8B"/>
    <w:rsid w:val="00045CD5"/>
    <w:rsid w:val="00045FF1"/>
    <w:rsid w:val="00047868"/>
    <w:rsid w:val="00050024"/>
    <w:rsid w:val="00050CCC"/>
    <w:rsid w:val="0005155E"/>
    <w:rsid w:val="00051AB2"/>
    <w:rsid w:val="00052E45"/>
    <w:rsid w:val="0005569B"/>
    <w:rsid w:val="000573D9"/>
    <w:rsid w:val="0006049C"/>
    <w:rsid w:val="00062B53"/>
    <w:rsid w:val="0006491C"/>
    <w:rsid w:val="00066CFC"/>
    <w:rsid w:val="00066D3E"/>
    <w:rsid w:val="000670A2"/>
    <w:rsid w:val="0006728F"/>
    <w:rsid w:val="000678BA"/>
    <w:rsid w:val="00070D99"/>
    <w:rsid w:val="00073317"/>
    <w:rsid w:val="00074116"/>
    <w:rsid w:val="0007638F"/>
    <w:rsid w:val="00076B38"/>
    <w:rsid w:val="00080CA2"/>
    <w:rsid w:val="000829A1"/>
    <w:rsid w:val="00083B4A"/>
    <w:rsid w:val="000846FF"/>
    <w:rsid w:val="00085DAA"/>
    <w:rsid w:val="000874AB"/>
    <w:rsid w:val="000919EF"/>
    <w:rsid w:val="00092E0D"/>
    <w:rsid w:val="00093268"/>
    <w:rsid w:val="000936E5"/>
    <w:rsid w:val="00093816"/>
    <w:rsid w:val="000939E3"/>
    <w:rsid w:val="000944E2"/>
    <w:rsid w:val="00095A2F"/>
    <w:rsid w:val="00096DDF"/>
    <w:rsid w:val="000A0259"/>
    <w:rsid w:val="000A40BD"/>
    <w:rsid w:val="000A4821"/>
    <w:rsid w:val="000A5284"/>
    <w:rsid w:val="000A548E"/>
    <w:rsid w:val="000A62CF"/>
    <w:rsid w:val="000A720D"/>
    <w:rsid w:val="000A7409"/>
    <w:rsid w:val="000A787E"/>
    <w:rsid w:val="000B0787"/>
    <w:rsid w:val="000B2128"/>
    <w:rsid w:val="000B375E"/>
    <w:rsid w:val="000B6EC5"/>
    <w:rsid w:val="000B7537"/>
    <w:rsid w:val="000B7E51"/>
    <w:rsid w:val="000C210E"/>
    <w:rsid w:val="000C2E99"/>
    <w:rsid w:val="000C340E"/>
    <w:rsid w:val="000C3F4B"/>
    <w:rsid w:val="000C43AA"/>
    <w:rsid w:val="000C4C40"/>
    <w:rsid w:val="000C64EB"/>
    <w:rsid w:val="000C78CD"/>
    <w:rsid w:val="000D0CD6"/>
    <w:rsid w:val="000D1234"/>
    <w:rsid w:val="000D353E"/>
    <w:rsid w:val="000D35E1"/>
    <w:rsid w:val="000D3A46"/>
    <w:rsid w:val="000D470D"/>
    <w:rsid w:val="000D5B9A"/>
    <w:rsid w:val="000D6236"/>
    <w:rsid w:val="000D79F5"/>
    <w:rsid w:val="000D7A16"/>
    <w:rsid w:val="000D7B65"/>
    <w:rsid w:val="000D7DCE"/>
    <w:rsid w:val="000E1764"/>
    <w:rsid w:val="000E2181"/>
    <w:rsid w:val="000E22A2"/>
    <w:rsid w:val="000E2AC2"/>
    <w:rsid w:val="000E3390"/>
    <w:rsid w:val="000E3A3F"/>
    <w:rsid w:val="000E4CDD"/>
    <w:rsid w:val="000E5CC0"/>
    <w:rsid w:val="000E67B8"/>
    <w:rsid w:val="000F4CCE"/>
    <w:rsid w:val="000F5285"/>
    <w:rsid w:val="000F772E"/>
    <w:rsid w:val="000F798C"/>
    <w:rsid w:val="000F7B95"/>
    <w:rsid w:val="00100197"/>
    <w:rsid w:val="00101A73"/>
    <w:rsid w:val="001025FA"/>
    <w:rsid w:val="00102AA3"/>
    <w:rsid w:val="00103C5D"/>
    <w:rsid w:val="00103D3B"/>
    <w:rsid w:val="00104E16"/>
    <w:rsid w:val="0010539F"/>
    <w:rsid w:val="00105967"/>
    <w:rsid w:val="00106541"/>
    <w:rsid w:val="00107A58"/>
    <w:rsid w:val="00107FA4"/>
    <w:rsid w:val="0011029C"/>
    <w:rsid w:val="00111070"/>
    <w:rsid w:val="00112045"/>
    <w:rsid w:val="00113748"/>
    <w:rsid w:val="00113FA5"/>
    <w:rsid w:val="001142FC"/>
    <w:rsid w:val="00114B14"/>
    <w:rsid w:val="001150A1"/>
    <w:rsid w:val="001151D7"/>
    <w:rsid w:val="001153A5"/>
    <w:rsid w:val="00115446"/>
    <w:rsid w:val="00115A42"/>
    <w:rsid w:val="00116FFB"/>
    <w:rsid w:val="00117688"/>
    <w:rsid w:val="0012011B"/>
    <w:rsid w:val="001209B9"/>
    <w:rsid w:val="00120F11"/>
    <w:rsid w:val="00121B0E"/>
    <w:rsid w:val="001234F6"/>
    <w:rsid w:val="001247CE"/>
    <w:rsid w:val="00125999"/>
    <w:rsid w:val="001277AD"/>
    <w:rsid w:val="001304BB"/>
    <w:rsid w:val="001305D1"/>
    <w:rsid w:val="00131401"/>
    <w:rsid w:val="00132263"/>
    <w:rsid w:val="001331E1"/>
    <w:rsid w:val="001333A1"/>
    <w:rsid w:val="0013598B"/>
    <w:rsid w:val="001359FB"/>
    <w:rsid w:val="00135E39"/>
    <w:rsid w:val="001376BD"/>
    <w:rsid w:val="00140457"/>
    <w:rsid w:val="0014077C"/>
    <w:rsid w:val="00141FA0"/>
    <w:rsid w:val="001425F7"/>
    <w:rsid w:val="0014429F"/>
    <w:rsid w:val="0014491C"/>
    <w:rsid w:val="00144F39"/>
    <w:rsid w:val="0014687E"/>
    <w:rsid w:val="00146B06"/>
    <w:rsid w:val="00146FCA"/>
    <w:rsid w:val="00151C50"/>
    <w:rsid w:val="00152459"/>
    <w:rsid w:val="0015260E"/>
    <w:rsid w:val="0015267E"/>
    <w:rsid w:val="0015352B"/>
    <w:rsid w:val="00153675"/>
    <w:rsid w:val="00153819"/>
    <w:rsid w:val="00154761"/>
    <w:rsid w:val="001549C3"/>
    <w:rsid w:val="00154C3F"/>
    <w:rsid w:val="00155E85"/>
    <w:rsid w:val="001561F0"/>
    <w:rsid w:val="0015677C"/>
    <w:rsid w:val="00156E3B"/>
    <w:rsid w:val="00157A0A"/>
    <w:rsid w:val="0016056B"/>
    <w:rsid w:val="001607E5"/>
    <w:rsid w:val="00160E00"/>
    <w:rsid w:val="001615F5"/>
    <w:rsid w:val="00161B49"/>
    <w:rsid w:val="00161F24"/>
    <w:rsid w:val="00162C67"/>
    <w:rsid w:val="001630B0"/>
    <w:rsid w:val="00164334"/>
    <w:rsid w:val="0016596F"/>
    <w:rsid w:val="00166469"/>
    <w:rsid w:val="001670B6"/>
    <w:rsid w:val="00167B30"/>
    <w:rsid w:val="00171824"/>
    <w:rsid w:val="001718D3"/>
    <w:rsid w:val="00171CFB"/>
    <w:rsid w:val="0017211D"/>
    <w:rsid w:val="00175888"/>
    <w:rsid w:val="001763C3"/>
    <w:rsid w:val="0018143F"/>
    <w:rsid w:val="00181738"/>
    <w:rsid w:val="001839E9"/>
    <w:rsid w:val="00183E6D"/>
    <w:rsid w:val="00184C08"/>
    <w:rsid w:val="00185911"/>
    <w:rsid w:val="001868B7"/>
    <w:rsid w:val="0018746B"/>
    <w:rsid w:val="00187494"/>
    <w:rsid w:val="001877C3"/>
    <w:rsid w:val="0019030B"/>
    <w:rsid w:val="00190B27"/>
    <w:rsid w:val="00190D12"/>
    <w:rsid w:val="00190D81"/>
    <w:rsid w:val="0019383D"/>
    <w:rsid w:val="0019531A"/>
    <w:rsid w:val="00195590"/>
    <w:rsid w:val="001956A6"/>
    <w:rsid w:val="00197848"/>
    <w:rsid w:val="001A0B99"/>
    <w:rsid w:val="001A1D39"/>
    <w:rsid w:val="001A30D6"/>
    <w:rsid w:val="001A639E"/>
    <w:rsid w:val="001A68AB"/>
    <w:rsid w:val="001A735E"/>
    <w:rsid w:val="001A748D"/>
    <w:rsid w:val="001A7908"/>
    <w:rsid w:val="001B116E"/>
    <w:rsid w:val="001B4375"/>
    <w:rsid w:val="001B5C3D"/>
    <w:rsid w:val="001B6015"/>
    <w:rsid w:val="001B6165"/>
    <w:rsid w:val="001B6621"/>
    <w:rsid w:val="001B76A2"/>
    <w:rsid w:val="001C0383"/>
    <w:rsid w:val="001C06DE"/>
    <w:rsid w:val="001C1910"/>
    <w:rsid w:val="001C2A26"/>
    <w:rsid w:val="001C3202"/>
    <w:rsid w:val="001C3693"/>
    <w:rsid w:val="001C36AA"/>
    <w:rsid w:val="001C4CC0"/>
    <w:rsid w:val="001C67DA"/>
    <w:rsid w:val="001D08CC"/>
    <w:rsid w:val="001D1055"/>
    <w:rsid w:val="001D1703"/>
    <w:rsid w:val="001D2BFD"/>
    <w:rsid w:val="001D60BC"/>
    <w:rsid w:val="001D6139"/>
    <w:rsid w:val="001D754F"/>
    <w:rsid w:val="001D789B"/>
    <w:rsid w:val="001E0254"/>
    <w:rsid w:val="001E2CAE"/>
    <w:rsid w:val="001E3310"/>
    <w:rsid w:val="001E37B4"/>
    <w:rsid w:val="001E41F7"/>
    <w:rsid w:val="001E4F3F"/>
    <w:rsid w:val="001E56C1"/>
    <w:rsid w:val="001E688B"/>
    <w:rsid w:val="001F02FD"/>
    <w:rsid w:val="001F094E"/>
    <w:rsid w:val="001F362A"/>
    <w:rsid w:val="001F3FDD"/>
    <w:rsid w:val="00201366"/>
    <w:rsid w:val="00201758"/>
    <w:rsid w:val="00201A6C"/>
    <w:rsid w:val="002022EC"/>
    <w:rsid w:val="00202773"/>
    <w:rsid w:val="00202BE3"/>
    <w:rsid w:val="00202CFC"/>
    <w:rsid w:val="00202F8E"/>
    <w:rsid w:val="00203D8E"/>
    <w:rsid w:val="00206361"/>
    <w:rsid w:val="00206B07"/>
    <w:rsid w:val="00206DAF"/>
    <w:rsid w:val="00211A8D"/>
    <w:rsid w:val="002126FB"/>
    <w:rsid w:val="002132EB"/>
    <w:rsid w:val="00213350"/>
    <w:rsid w:val="0021351E"/>
    <w:rsid w:val="00213F6D"/>
    <w:rsid w:val="0021404B"/>
    <w:rsid w:val="00214D0A"/>
    <w:rsid w:val="00215A5B"/>
    <w:rsid w:val="00215DC0"/>
    <w:rsid w:val="00217BAB"/>
    <w:rsid w:val="00222259"/>
    <w:rsid w:val="002230E7"/>
    <w:rsid w:val="00223190"/>
    <w:rsid w:val="002232EC"/>
    <w:rsid w:val="00223E8E"/>
    <w:rsid w:val="002250B1"/>
    <w:rsid w:val="00225938"/>
    <w:rsid w:val="00225B6A"/>
    <w:rsid w:val="002269CB"/>
    <w:rsid w:val="00226E5C"/>
    <w:rsid w:val="00227450"/>
    <w:rsid w:val="00231079"/>
    <w:rsid w:val="002312F8"/>
    <w:rsid w:val="0023197E"/>
    <w:rsid w:val="002323BF"/>
    <w:rsid w:val="0023286B"/>
    <w:rsid w:val="00233DC2"/>
    <w:rsid w:val="00234352"/>
    <w:rsid w:val="0023568B"/>
    <w:rsid w:val="00237522"/>
    <w:rsid w:val="00240423"/>
    <w:rsid w:val="00241478"/>
    <w:rsid w:val="00243D4E"/>
    <w:rsid w:val="00244129"/>
    <w:rsid w:val="002448CC"/>
    <w:rsid w:val="00245A67"/>
    <w:rsid w:val="00246C50"/>
    <w:rsid w:val="00246E7A"/>
    <w:rsid w:val="00247273"/>
    <w:rsid w:val="00250BE6"/>
    <w:rsid w:val="00250BE8"/>
    <w:rsid w:val="0025170F"/>
    <w:rsid w:val="0025178E"/>
    <w:rsid w:val="002520B2"/>
    <w:rsid w:val="00252B1B"/>
    <w:rsid w:val="00253086"/>
    <w:rsid w:val="002545D8"/>
    <w:rsid w:val="00254AD2"/>
    <w:rsid w:val="00254E36"/>
    <w:rsid w:val="00255193"/>
    <w:rsid w:val="00255756"/>
    <w:rsid w:val="00255C8E"/>
    <w:rsid w:val="00256B65"/>
    <w:rsid w:val="0025799E"/>
    <w:rsid w:val="002579D9"/>
    <w:rsid w:val="00260C72"/>
    <w:rsid w:val="0026184A"/>
    <w:rsid w:val="00262406"/>
    <w:rsid w:val="0026246A"/>
    <w:rsid w:val="00262725"/>
    <w:rsid w:val="00262783"/>
    <w:rsid w:val="0026365D"/>
    <w:rsid w:val="002636CE"/>
    <w:rsid w:val="00264999"/>
    <w:rsid w:val="002664C3"/>
    <w:rsid w:val="00270DDA"/>
    <w:rsid w:val="00271510"/>
    <w:rsid w:val="00271B75"/>
    <w:rsid w:val="00272B49"/>
    <w:rsid w:val="00272CBA"/>
    <w:rsid w:val="00274BB3"/>
    <w:rsid w:val="00275D25"/>
    <w:rsid w:val="00277581"/>
    <w:rsid w:val="00280F0E"/>
    <w:rsid w:val="002826F6"/>
    <w:rsid w:val="00284BFA"/>
    <w:rsid w:val="00284D2E"/>
    <w:rsid w:val="0028517F"/>
    <w:rsid w:val="002859D2"/>
    <w:rsid w:val="00286308"/>
    <w:rsid w:val="00286F94"/>
    <w:rsid w:val="0029005F"/>
    <w:rsid w:val="00290345"/>
    <w:rsid w:val="00290898"/>
    <w:rsid w:val="002937D3"/>
    <w:rsid w:val="00294A47"/>
    <w:rsid w:val="00294AA7"/>
    <w:rsid w:val="00294F80"/>
    <w:rsid w:val="0029607B"/>
    <w:rsid w:val="00296720"/>
    <w:rsid w:val="002979D9"/>
    <w:rsid w:val="002A1067"/>
    <w:rsid w:val="002A14B5"/>
    <w:rsid w:val="002A1967"/>
    <w:rsid w:val="002A2CB2"/>
    <w:rsid w:val="002A474F"/>
    <w:rsid w:val="002A50C4"/>
    <w:rsid w:val="002A514A"/>
    <w:rsid w:val="002A57CB"/>
    <w:rsid w:val="002A583B"/>
    <w:rsid w:val="002A7FF6"/>
    <w:rsid w:val="002B0004"/>
    <w:rsid w:val="002B036C"/>
    <w:rsid w:val="002B120F"/>
    <w:rsid w:val="002B1290"/>
    <w:rsid w:val="002B3305"/>
    <w:rsid w:val="002B3387"/>
    <w:rsid w:val="002B3C51"/>
    <w:rsid w:val="002B3DEF"/>
    <w:rsid w:val="002B4F9C"/>
    <w:rsid w:val="002B5587"/>
    <w:rsid w:val="002B56FA"/>
    <w:rsid w:val="002B5DCF"/>
    <w:rsid w:val="002B66A5"/>
    <w:rsid w:val="002C00D2"/>
    <w:rsid w:val="002C053B"/>
    <w:rsid w:val="002C22E3"/>
    <w:rsid w:val="002C2F9F"/>
    <w:rsid w:val="002C5E5D"/>
    <w:rsid w:val="002C70EC"/>
    <w:rsid w:val="002D04D2"/>
    <w:rsid w:val="002D1A62"/>
    <w:rsid w:val="002D2208"/>
    <w:rsid w:val="002D243E"/>
    <w:rsid w:val="002D2DF1"/>
    <w:rsid w:val="002D3172"/>
    <w:rsid w:val="002D61ED"/>
    <w:rsid w:val="002D72D6"/>
    <w:rsid w:val="002E18EB"/>
    <w:rsid w:val="002E1FFC"/>
    <w:rsid w:val="002E51E0"/>
    <w:rsid w:val="002E5C35"/>
    <w:rsid w:val="002E60E8"/>
    <w:rsid w:val="002E6DB7"/>
    <w:rsid w:val="002F0938"/>
    <w:rsid w:val="002F19CB"/>
    <w:rsid w:val="002F1D2B"/>
    <w:rsid w:val="002F1DE6"/>
    <w:rsid w:val="002F564C"/>
    <w:rsid w:val="002F63AC"/>
    <w:rsid w:val="002F6C5C"/>
    <w:rsid w:val="002F7160"/>
    <w:rsid w:val="00301405"/>
    <w:rsid w:val="003018E4"/>
    <w:rsid w:val="00301F7B"/>
    <w:rsid w:val="00303A92"/>
    <w:rsid w:val="00305F58"/>
    <w:rsid w:val="0030780A"/>
    <w:rsid w:val="00307C0A"/>
    <w:rsid w:val="003103F2"/>
    <w:rsid w:val="00310EF5"/>
    <w:rsid w:val="00311AAE"/>
    <w:rsid w:val="0031249C"/>
    <w:rsid w:val="00313077"/>
    <w:rsid w:val="003162FF"/>
    <w:rsid w:val="003173DE"/>
    <w:rsid w:val="00320A5D"/>
    <w:rsid w:val="003210AA"/>
    <w:rsid w:val="003231D3"/>
    <w:rsid w:val="0032492D"/>
    <w:rsid w:val="0032601C"/>
    <w:rsid w:val="00326D49"/>
    <w:rsid w:val="003272F6"/>
    <w:rsid w:val="00335867"/>
    <w:rsid w:val="003362DC"/>
    <w:rsid w:val="003366D1"/>
    <w:rsid w:val="0033681B"/>
    <w:rsid w:val="00337060"/>
    <w:rsid w:val="00340A20"/>
    <w:rsid w:val="003441BB"/>
    <w:rsid w:val="00344BD9"/>
    <w:rsid w:val="00344DBF"/>
    <w:rsid w:val="003462C4"/>
    <w:rsid w:val="00346DCE"/>
    <w:rsid w:val="0035018D"/>
    <w:rsid w:val="003501D9"/>
    <w:rsid w:val="0035023C"/>
    <w:rsid w:val="003502F5"/>
    <w:rsid w:val="00350CDF"/>
    <w:rsid w:val="00350DCE"/>
    <w:rsid w:val="00352780"/>
    <w:rsid w:val="00352C66"/>
    <w:rsid w:val="00353608"/>
    <w:rsid w:val="003546C0"/>
    <w:rsid w:val="00355A45"/>
    <w:rsid w:val="00355D19"/>
    <w:rsid w:val="0035702F"/>
    <w:rsid w:val="003571E7"/>
    <w:rsid w:val="00357D16"/>
    <w:rsid w:val="003601D3"/>
    <w:rsid w:val="00360989"/>
    <w:rsid w:val="00361310"/>
    <w:rsid w:val="003615E8"/>
    <w:rsid w:val="00362155"/>
    <w:rsid w:val="003627D9"/>
    <w:rsid w:val="00362AD8"/>
    <w:rsid w:val="00362CA1"/>
    <w:rsid w:val="00364F2A"/>
    <w:rsid w:val="00365537"/>
    <w:rsid w:val="003671B2"/>
    <w:rsid w:val="00367814"/>
    <w:rsid w:val="00370B00"/>
    <w:rsid w:val="00370B4B"/>
    <w:rsid w:val="003723F7"/>
    <w:rsid w:val="0037257C"/>
    <w:rsid w:val="0037319E"/>
    <w:rsid w:val="00373F70"/>
    <w:rsid w:val="00374410"/>
    <w:rsid w:val="00374583"/>
    <w:rsid w:val="0037484F"/>
    <w:rsid w:val="00376340"/>
    <w:rsid w:val="003768B5"/>
    <w:rsid w:val="00377275"/>
    <w:rsid w:val="00377781"/>
    <w:rsid w:val="0038027D"/>
    <w:rsid w:val="00381163"/>
    <w:rsid w:val="00384449"/>
    <w:rsid w:val="00384AA8"/>
    <w:rsid w:val="00385365"/>
    <w:rsid w:val="00386CA5"/>
    <w:rsid w:val="00387014"/>
    <w:rsid w:val="00387826"/>
    <w:rsid w:val="00390540"/>
    <w:rsid w:val="00390875"/>
    <w:rsid w:val="00390A22"/>
    <w:rsid w:val="00390C2E"/>
    <w:rsid w:val="0039312F"/>
    <w:rsid w:val="003943C1"/>
    <w:rsid w:val="00394691"/>
    <w:rsid w:val="00394BE1"/>
    <w:rsid w:val="003958D8"/>
    <w:rsid w:val="003973C7"/>
    <w:rsid w:val="0039780A"/>
    <w:rsid w:val="003A0288"/>
    <w:rsid w:val="003A04BF"/>
    <w:rsid w:val="003A05EE"/>
    <w:rsid w:val="003A0783"/>
    <w:rsid w:val="003A0BEA"/>
    <w:rsid w:val="003A1D34"/>
    <w:rsid w:val="003A27D9"/>
    <w:rsid w:val="003A3149"/>
    <w:rsid w:val="003A5850"/>
    <w:rsid w:val="003A58ED"/>
    <w:rsid w:val="003A5FEF"/>
    <w:rsid w:val="003A61A0"/>
    <w:rsid w:val="003A6482"/>
    <w:rsid w:val="003A7838"/>
    <w:rsid w:val="003B14E9"/>
    <w:rsid w:val="003B2735"/>
    <w:rsid w:val="003B33E2"/>
    <w:rsid w:val="003B410C"/>
    <w:rsid w:val="003B5125"/>
    <w:rsid w:val="003B66DE"/>
    <w:rsid w:val="003B68B7"/>
    <w:rsid w:val="003B7315"/>
    <w:rsid w:val="003B76A1"/>
    <w:rsid w:val="003C082D"/>
    <w:rsid w:val="003C153E"/>
    <w:rsid w:val="003C2555"/>
    <w:rsid w:val="003C269C"/>
    <w:rsid w:val="003C2DC1"/>
    <w:rsid w:val="003C302A"/>
    <w:rsid w:val="003C3060"/>
    <w:rsid w:val="003C37C3"/>
    <w:rsid w:val="003C4027"/>
    <w:rsid w:val="003C494D"/>
    <w:rsid w:val="003C4BB1"/>
    <w:rsid w:val="003C50EA"/>
    <w:rsid w:val="003C683A"/>
    <w:rsid w:val="003C7765"/>
    <w:rsid w:val="003C77C2"/>
    <w:rsid w:val="003C7DA8"/>
    <w:rsid w:val="003D0255"/>
    <w:rsid w:val="003D037A"/>
    <w:rsid w:val="003D0901"/>
    <w:rsid w:val="003D0AAB"/>
    <w:rsid w:val="003D0B46"/>
    <w:rsid w:val="003D0C31"/>
    <w:rsid w:val="003D1027"/>
    <w:rsid w:val="003D382E"/>
    <w:rsid w:val="003D4C3A"/>
    <w:rsid w:val="003D76E2"/>
    <w:rsid w:val="003E04B9"/>
    <w:rsid w:val="003E0524"/>
    <w:rsid w:val="003E0C6C"/>
    <w:rsid w:val="003E16D9"/>
    <w:rsid w:val="003E2101"/>
    <w:rsid w:val="003E22E8"/>
    <w:rsid w:val="003E28A0"/>
    <w:rsid w:val="003E2D7C"/>
    <w:rsid w:val="003E3148"/>
    <w:rsid w:val="003E42A8"/>
    <w:rsid w:val="003E5066"/>
    <w:rsid w:val="003E519E"/>
    <w:rsid w:val="003E6365"/>
    <w:rsid w:val="003F0D0D"/>
    <w:rsid w:val="003F2E4C"/>
    <w:rsid w:val="003F3A31"/>
    <w:rsid w:val="003F49CF"/>
    <w:rsid w:val="003F69B1"/>
    <w:rsid w:val="003F73E2"/>
    <w:rsid w:val="00403856"/>
    <w:rsid w:val="0040471D"/>
    <w:rsid w:val="00404C93"/>
    <w:rsid w:val="00404EBB"/>
    <w:rsid w:val="0040696C"/>
    <w:rsid w:val="00407289"/>
    <w:rsid w:val="00407B0D"/>
    <w:rsid w:val="004162E3"/>
    <w:rsid w:val="00416DA6"/>
    <w:rsid w:val="00417703"/>
    <w:rsid w:val="00420299"/>
    <w:rsid w:val="0042042D"/>
    <w:rsid w:val="004210B0"/>
    <w:rsid w:val="00421575"/>
    <w:rsid w:val="00421622"/>
    <w:rsid w:val="00423BF8"/>
    <w:rsid w:val="00424082"/>
    <w:rsid w:val="00424BAE"/>
    <w:rsid w:val="00426C48"/>
    <w:rsid w:val="00426CA4"/>
    <w:rsid w:val="0042747A"/>
    <w:rsid w:val="00431B05"/>
    <w:rsid w:val="00431CB8"/>
    <w:rsid w:val="00431E9F"/>
    <w:rsid w:val="00431F50"/>
    <w:rsid w:val="00432403"/>
    <w:rsid w:val="0043292D"/>
    <w:rsid w:val="00432944"/>
    <w:rsid w:val="004331F7"/>
    <w:rsid w:val="004345D4"/>
    <w:rsid w:val="00436530"/>
    <w:rsid w:val="004371F1"/>
    <w:rsid w:val="004372CD"/>
    <w:rsid w:val="004425E2"/>
    <w:rsid w:val="004428B8"/>
    <w:rsid w:val="00442D6D"/>
    <w:rsid w:val="00442EA0"/>
    <w:rsid w:val="00447047"/>
    <w:rsid w:val="004507A6"/>
    <w:rsid w:val="004514E8"/>
    <w:rsid w:val="004528B1"/>
    <w:rsid w:val="00453137"/>
    <w:rsid w:val="0045351D"/>
    <w:rsid w:val="00453935"/>
    <w:rsid w:val="00455570"/>
    <w:rsid w:val="004578C5"/>
    <w:rsid w:val="004600D3"/>
    <w:rsid w:val="0046011A"/>
    <w:rsid w:val="004608D1"/>
    <w:rsid w:val="00460B37"/>
    <w:rsid w:val="0046193E"/>
    <w:rsid w:val="00462229"/>
    <w:rsid w:val="00462B9D"/>
    <w:rsid w:val="00462E17"/>
    <w:rsid w:val="004631A0"/>
    <w:rsid w:val="00463296"/>
    <w:rsid w:val="00463E78"/>
    <w:rsid w:val="00464A76"/>
    <w:rsid w:val="0046576D"/>
    <w:rsid w:val="00470CA0"/>
    <w:rsid w:val="00472EEC"/>
    <w:rsid w:val="00474D64"/>
    <w:rsid w:val="00474D89"/>
    <w:rsid w:val="00475246"/>
    <w:rsid w:val="004752C9"/>
    <w:rsid w:val="004763D8"/>
    <w:rsid w:val="00477395"/>
    <w:rsid w:val="0048000F"/>
    <w:rsid w:val="004800E2"/>
    <w:rsid w:val="00480812"/>
    <w:rsid w:val="004830DB"/>
    <w:rsid w:val="00483255"/>
    <w:rsid w:val="00483BE6"/>
    <w:rsid w:val="00484C8D"/>
    <w:rsid w:val="00484EC6"/>
    <w:rsid w:val="00486FFD"/>
    <w:rsid w:val="00490567"/>
    <w:rsid w:val="00490733"/>
    <w:rsid w:val="0049095D"/>
    <w:rsid w:val="00491022"/>
    <w:rsid w:val="00491C34"/>
    <w:rsid w:val="004925E1"/>
    <w:rsid w:val="0049392C"/>
    <w:rsid w:val="00493E7D"/>
    <w:rsid w:val="004946FB"/>
    <w:rsid w:val="00494E44"/>
    <w:rsid w:val="00495DAD"/>
    <w:rsid w:val="00496343"/>
    <w:rsid w:val="004A0C66"/>
    <w:rsid w:val="004A12E0"/>
    <w:rsid w:val="004A1ECE"/>
    <w:rsid w:val="004A4BB3"/>
    <w:rsid w:val="004A67A3"/>
    <w:rsid w:val="004A71BA"/>
    <w:rsid w:val="004A72D5"/>
    <w:rsid w:val="004A78BF"/>
    <w:rsid w:val="004A7CCB"/>
    <w:rsid w:val="004B15EE"/>
    <w:rsid w:val="004B3866"/>
    <w:rsid w:val="004B451E"/>
    <w:rsid w:val="004B4801"/>
    <w:rsid w:val="004B5B03"/>
    <w:rsid w:val="004B654B"/>
    <w:rsid w:val="004B6AE5"/>
    <w:rsid w:val="004B6F53"/>
    <w:rsid w:val="004B7CB9"/>
    <w:rsid w:val="004C064D"/>
    <w:rsid w:val="004C0DA1"/>
    <w:rsid w:val="004C1618"/>
    <w:rsid w:val="004C2350"/>
    <w:rsid w:val="004C2CC6"/>
    <w:rsid w:val="004C42F4"/>
    <w:rsid w:val="004C46F3"/>
    <w:rsid w:val="004C4702"/>
    <w:rsid w:val="004C51B9"/>
    <w:rsid w:val="004C5746"/>
    <w:rsid w:val="004C5C3C"/>
    <w:rsid w:val="004C5EDB"/>
    <w:rsid w:val="004C6D75"/>
    <w:rsid w:val="004C774A"/>
    <w:rsid w:val="004D0C9C"/>
    <w:rsid w:val="004D1A90"/>
    <w:rsid w:val="004D2913"/>
    <w:rsid w:val="004D344B"/>
    <w:rsid w:val="004D566E"/>
    <w:rsid w:val="004D6937"/>
    <w:rsid w:val="004E0901"/>
    <w:rsid w:val="004E1E9C"/>
    <w:rsid w:val="004E244A"/>
    <w:rsid w:val="004E2A8D"/>
    <w:rsid w:val="004E2FB9"/>
    <w:rsid w:val="004E3BBE"/>
    <w:rsid w:val="004E52CB"/>
    <w:rsid w:val="004E5350"/>
    <w:rsid w:val="004E630B"/>
    <w:rsid w:val="004E643F"/>
    <w:rsid w:val="004E7E0D"/>
    <w:rsid w:val="004F199B"/>
    <w:rsid w:val="004F1B4F"/>
    <w:rsid w:val="004F1C29"/>
    <w:rsid w:val="004F2F8B"/>
    <w:rsid w:val="004F3128"/>
    <w:rsid w:val="004F319A"/>
    <w:rsid w:val="004F3935"/>
    <w:rsid w:val="004F4283"/>
    <w:rsid w:val="004F5990"/>
    <w:rsid w:val="004F74A4"/>
    <w:rsid w:val="005006E0"/>
    <w:rsid w:val="00500F5D"/>
    <w:rsid w:val="00501770"/>
    <w:rsid w:val="00501AFE"/>
    <w:rsid w:val="00502458"/>
    <w:rsid w:val="0050286D"/>
    <w:rsid w:val="00503243"/>
    <w:rsid w:val="0050354B"/>
    <w:rsid w:val="00503E73"/>
    <w:rsid w:val="005057E5"/>
    <w:rsid w:val="00506380"/>
    <w:rsid w:val="00510464"/>
    <w:rsid w:val="005104DB"/>
    <w:rsid w:val="00510C9B"/>
    <w:rsid w:val="00511B61"/>
    <w:rsid w:val="00511B6A"/>
    <w:rsid w:val="005126CC"/>
    <w:rsid w:val="00512BAB"/>
    <w:rsid w:val="005138E1"/>
    <w:rsid w:val="00513EC3"/>
    <w:rsid w:val="005141F3"/>
    <w:rsid w:val="0051456A"/>
    <w:rsid w:val="0051584F"/>
    <w:rsid w:val="00515E0E"/>
    <w:rsid w:val="005167B6"/>
    <w:rsid w:val="00516CB5"/>
    <w:rsid w:val="00516FC1"/>
    <w:rsid w:val="0051725B"/>
    <w:rsid w:val="005175C3"/>
    <w:rsid w:val="005227CE"/>
    <w:rsid w:val="00522CFF"/>
    <w:rsid w:val="0052420F"/>
    <w:rsid w:val="00525576"/>
    <w:rsid w:val="0052568F"/>
    <w:rsid w:val="00525719"/>
    <w:rsid w:val="00525E0C"/>
    <w:rsid w:val="00531E12"/>
    <w:rsid w:val="005322D1"/>
    <w:rsid w:val="00532C85"/>
    <w:rsid w:val="00533613"/>
    <w:rsid w:val="0053396E"/>
    <w:rsid w:val="005343E2"/>
    <w:rsid w:val="00537DD5"/>
    <w:rsid w:val="005402E4"/>
    <w:rsid w:val="00540E8F"/>
    <w:rsid w:val="005414B0"/>
    <w:rsid w:val="00544E95"/>
    <w:rsid w:val="00545234"/>
    <w:rsid w:val="005464BE"/>
    <w:rsid w:val="00547BBE"/>
    <w:rsid w:val="005538A2"/>
    <w:rsid w:val="005544ED"/>
    <w:rsid w:val="00555182"/>
    <w:rsid w:val="00555D16"/>
    <w:rsid w:val="005568D3"/>
    <w:rsid w:val="00556D1A"/>
    <w:rsid w:val="00556E31"/>
    <w:rsid w:val="005573BD"/>
    <w:rsid w:val="0055774A"/>
    <w:rsid w:val="00560F4D"/>
    <w:rsid w:val="00561292"/>
    <w:rsid w:val="005627E4"/>
    <w:rsid w:val="00562DD3"/>
    <w:rsid w:val="00563DD8"/>
    <w:rsid w:val="005672B2"/>
    <w:rsid w:val="005679A1"/>
    <w:rsid w:val="00570008"/>
    <w:rsid w:val="00570A99"/>
    <w:rsid w:val="00571B07"/>
    <w:rsid w:val="0057245F"/>
    <w:rsid w:val="0057287B"/>
    <w:rsid w:val="005741A1"/>
    <w:rsid w:val="00574CB4"/>
    <w:rsid w:val="00574CEE"/>
    <w:rsid w:val="0057561A"/>
    <w:rsid w:val="00575D6A"/>
    <w:rsid w:val="005761E2"/>
    <w:rsid w:val="005766CD"/>
    <w:rsid w:val="005770FA"/>
    <w:rsid w:val="005811A0"/>
    <w:rsid w:val="00582402"/>
    <w:rsid w:val="005830FE"/>
    <w:rsid w:val="0058317B"/>
    <w:rsid w:val="00584BF9"/>
    <w:rsid w:val="00585903"/>
    <w:rsid w:val="00590D46"/>
    <w:rsid w:val="00590F6A"/>
    <w:rsid w:val="005921B4"/>
    <w:rsid w:val="00592C13"/>
    <w:rsid w:val="00592CEA"/>
    <w:rsid w:val="00595005"/>
    <w:rsid w:val="00595EF7"/>
    <w:rsid w:val="00595FC3"/>
    <w:rsid w:val="00596AAC"/>
    <w:rsid w:val="0059700B"/>
    <w:rsid w:val="005A0D1B"/>
    <w:rsid w:val="005A3822"/>
    <w:rsid w:val="005A3CA6"/>
    <w:rsid w:val="005A3D03"/>
    <w:rsid w:val="005A5648"/>
    <w:rsid w:val="005A617A"/>
    <w:rsid w:val="005A63DE"/>
    <w:rsid w:val="005A69DE"/>
    <w:rsid w:val="005A6D35"/>
    <w:rsid w:val="005A722A"/>
    <w:rsid w:val="005B1899"/>
    <w:rsid w:val="005B22EF"/>
    <w:rsid w:val="005B2C25"/>
    <w:rsid w:val="005B47F7"/>
    <w:rsid w:val="005B4BEA"/>
    <w:rsid w:val="005B72E8"/>
    <w:rsid w:val="005B79F7"/>
    <w:rsid w:val="005C2017"/>
    <w:rsid w:val="005C2F66"/>
    <w:rsid w:val="005C31A5"/>
    <w:rsid w:val="005C3C26"/>
    <w:rsid w:val="005C3D2D"/>
    <w:rsid w:val="005C5598"/>
    <w:rsid w:val="005C55CC"/>
    <w:rsid w:val="005C567B"/>
    <w:rsid w:val="005C5DB4"/>
    <w:rsid w:val="005C5FC6"/>
    <w:rsid w:val="005C6FCD"/>
    <w:rsid w:val="005C7797"/>
    <w:rsid w:val="005D0035"/>
    <w:rsid w:val="005D1704"/>
    <w:rsid w:val="005D1B75"/>
    <w:rsid w:val="005D1C26"/>
    <w:rsid w:val="005D2D73"/>
    <w:rsid w:val="005D31F2"/>
    <w:rsid w:val="005D4774"/>
    <w:rsid w:val="005D48CB"/>
    <w:rsid w:val="005D4AE7"/>
    <w:rsid w:val="005D4C7A"/>
    <w:rsid w:val="005D5029"/>
    <w:rsid w:val="005D71CD"/>
    <w:rsid w:val="005D7A99"/>
    <w:rsid w:val="005E1435"/>
    <w:rsid w:val="005E1A2E"/>
    <w:rsid w:val="005E1C36"/>
    <w:rsid w:val="005E1FD3"/>
    <w:rsid w:val="005E28CB"/>
    <w:rsid w:val="005E2C6F"/>
    <w:rsid w:val="005E2F70"/>
    <w:rsid w:val="005E3FE8"/>
    <w:rsid w:val="005E7B8A"/>
    <w:rsid w:val="005F0708"/>
    <w:rsid w:val="005F17EE"/>
    <w:rsid w:val="005F1BEA"/>
    <w:rsid w:val="005F4272"/>
    <w:rsid w:val="005F515C"/>
    <w:rsid w:val="005F5628"/>
    <w:rsid w:val="005F6923"/>
    <w:rsid w:val="005F73F8"/>
    <w:rsid w:val="005F7856"/>
    <w:rsid w:val="005F7CB5"/>
    <w:rsid w:val="00600537"/>
    <w:rsid w:val="00600A5A"/>
    <w:rsid w:val="00601D6B"/>
    <w:rsid w:val="006021D2"/>
    <w:rsid w:val="006030E2"/>
    <w:rsid w:val="006033BC"/>
    <w:rsid w:val="00605EFF"/>
    <w:rsid w:val="00606B95"/>
    <w:rsid w:val="0060732B"/>
    <w:rsid w:val="00607715"/>
    <w:rsid w:val="006079A2"/>
    <w:rsid w:val="00607E3A"/>
    <w:rsid w:val="00611D01"/>
    <w:rsid w:val="006140F0"/>
    <w:rsid w:val="0061507B"/>
    <w:rsid w:val="006160FE"/>
    <w:rsid w:val="0061677D"/>
    <w:rsid w:val="00620BA8"/>
    <w:rsid w:val="006212F4"/>
    <w:rsid w:val="006219E0"/>
    <w:rsid w:val="00622023"/>
    <w:rsid w:val="006222D9"/>
    <w:rsid w:val="0062351A"/>
    <w:rsid w:val="00624F9F"/>
    <w:rsid w:val="006254B2"/>
    <w:rsid w:val="006265A3"/>
    <w:rsid w:val="00626770"/>
    <w:rsid w:val="00626C58"/>
    <w:rsid w:val="006304B9"/>
    <w:rsid w:val="006310E3"/>
    <w:rsid w:val="00631DD7"/>
    <w:rsid w:val="00633245"/>
    <w:rsid w:val="00634559"/>
    <w:rsid w:val="00636452"/>
    <w:rsid w:val="006406D1"/>
    <w:rsid w:val="0064081A"/>
    <w:rsid w:val="006409D1"/>
    <w:rsid w:val="00640C39"/>
    <w:rsid w:val="00642D55"/>
    <w:rsid w:val="006430F4"/>
    <w:rsid w:val="00643917"/>
    <w:rsid w:val="0064429B"/>
    <w:rsid w:val="0064641D"/>
    <w:rsid w:val="006477BD"/>
    <w:rsid w:val="0065030A"/>
    <w:rsid w:val="006520F3"/>
    <w:rsid w:val="0065287C"/>
    <w:rsid w:val="006544C8"/>
    <w:rsid w:val="0065464C"/>
    <w:rsid w:val="00655005"/>
    <w:rsid w:val="00655C16"/>
    <w:rsid w:val="0065631E"/>
    <w:rsid w:val="006618DE"/>
    <w:rsid w:val="00663A6F"/>
    <w:rsid w:val="00666585"/>
    <w:rsid w:val="006665B7"/>
    <w:rsid w:val="006678CC"/>
    <w:rsid w:val="00670AEF"/>
    <w:rsid w:val="00670D93"/>
    <w:rsid w:val="00670D96"/>
    <w:rsid w:val="00671D23"/>
    <w:rsid w:val="0067284A"/>
    <w:rsid w:val="00673722"/>
    <w:rsid w:val="00674605"/>
    <w:rsid w:val="00674617"/>
    <w:rsid w:val="00674835"/>
    <w:rsid w:val="00675137"/>
    <w:rsid w:val="00675201"/>
    <w:rsid w:val="006753F8"/>
    <w:rsid w:val="00676A85"/>
    <w:rsid w:val="0067798C"/>
    <w:rsid w:val="00677A60"/>
    <w:rsid w:val="00677CED"/>
    <w:rsid w:val="006807EA"/>
    <w:rsid w:val="00680B33"/>
    <w:rsid w:val="00682C3E"/>
    <w:rsid w:val="0068546B"/>
    <w:rsid w:val="00686CFE"/>
    <w:rsid w:val="00686EF3"/>
    <w:rsid w:val="006877EE"/>
    <w:rsid w:val="006902AA"/>
    <w:rsid w:val="006906D7"/>
    <w:rsid w:val="006914B6"/>
    <w:rsid w:val="0069165F"/>
    <w:rsid w:val="00693064"/>
    <w:rsid w:val="00694029"/>
    <w:rsid w:val="00694854"/>
    <w:rsid w:val="00694DCF"/>
    <w:rsid w:val="00696614"/>
    <w:rsid w:val="006A049D"/>
    <w:rsid w:val="006A09F9"/>
    <w:rsid w:val="006A0BF8"/>
    <w:rsid w:val="006A0EF5"/>
    <w:rsid w:val="006A17C1"/>
    <w:rsid w:val="006A23FE"/>
    <w:rsid w:val="006A35F6"/>
    <w:rsid w:val="006A3DF7"/>
    <w:rsid w:val="006A4ACC"/>
    <w:rsid w:val="006A6DF8"/>
    <w:rsid w:val="006B075F"/>
    <w:rsid w:val="006B094C"/>
    <w:rsid w:val="006B1884"/>
    <w:rsid w:val="006B220D"/>
    <w:rsid w:val="006B25E1"/>
    <w:rsid w:val="006B2803"/>
    <w:rsid w:val="006B2E3E"/>
    <w:rsid w:val="006B78C3"/>
    <w:rsid w:val="006B7B51"/>
    <w:rsid w:val="006C3015"/>
    <w:rsid w:val="006C3BAB"/>
    <w:rsid w:val="006C4ACC"/>
    <w:rsid w:val="006C5638"/>
    <w:rsid w:val="006C6337"/>
    <w:rsid w:val="006D059E"/>
    <w:rsid w:val="006D2B80"/>
    <w:rsid w:val="006D3DE3"/>
    <w:rsid w:val="006D44DB"/>
    <w:rsid w:val="006D4C80"/>
    <w:rsid w:val="006D5084"/>
    <w:rsid w:val="006D556E"/>
    <w:rsid w:val="006D5A73"/>
    <w:rsid w:val="006D6AAA"/>
    <w:rsid w:val="006D73B3"/>
    <w:rsid w:val="006E03BD"/>
    <w:rsid w:val="006E0B79"/>
    <w:rsid w:val="006E0E8E"/>
    <w:rsid w:val="006E0FE0"/>
    <w:rsid w:val="006E1658"/>
    <w:rsid w:val="006E1BBF"/>
    <w:rsid w:val="006E2712"/>
    <w:rsid w:val="006E2BE6"/>
    <w:rsid w:val="006E4379"/>
    <w:rsid w:val="006E4567"/>
    <w:rsid w:val="006E4AC9"/>
    <w:rsid w:val="006E4C24"/>
    <w:rsid w:val="006E5479"/>
    <w:rsid w:val="006F0759"/>
    <w:rsid w:val="006F0EC7"/>
    <w:rsid w:val="006F0EFC"/>
    <w:rsid w:val="006F15CB"/>
    <w:rsid w:val="006F1803"/>
    <w:rsid w:val="006F1BE3"/>
    <w:rsid w:val="00700609"/>
    <w:rsid w:val="00700BCC"/>
    <w:rsid w:val="00701B12"/>
    <w:rsid w:val="0070231E"/>
    <w:rsid w:val="00702B92"/>
    <w:rsid w:val="00703969"/>
    <w:rsid w:val="007042F7"/>
    <w:rsid w:val="007046B5"/>
    <w:rsid w:val="00704C69"/>
    <w:rsid w:val="00705221"/>
    <w:rsid w:val="00706796"/>
    <w:rsid w:val="007071EE"/>
    <w:rsid w:val="0070729A"/>
    <w:rsid w:val="00710A27"/>
    <w:rsid w:val="00710D33"/>
    <w:rsid w:val="007116B6"/>
    <w:rsid w:val="007128BC"/>
    <w:rsid w:val="00713B5E"/>
    <w:rsid w:val="007143BA"/>
    <w:rsid w:val="00714BB6"/>
    <w:rsid w:val="00714CAE"/>
    <w:rsid w:val="00714CEA"/>
    <w:rsid w:val="007151AF"/>
    <w:rsid w:val="00716BFF"/>
    <w:rsid w:val="0071703E"/>
    <w:rsid w:val="0072032C"/>
    <w:rsid w:val="00720CBE"/>
    <w:rsid w:val="00720E6F"/>
    <w:rsid w:val="00721362"/>
    <w:rsid w:val="007216AD"/>
    <w:rsid w:val="00721DFC"/>
    <w:rsid w:val="0072309C"/>
    <w:rsid w:val="0072347E"/>
    <w:rsid w:val="007245A4"/>
    <w:rsid w:val="00726A0C"/>
    <w:rsid w:val="007277A4"/>
    <w:rsid w:val="00731170"/>
    <w:rsid w:val="00731466"/>
    <w:rsid w:val="007330A9"/>
    <w:rsid w:val="00734A6F"/>
    <w:rsid w:val="007359D2"/>
    <w:rsid w:val="00736390"/>
    <w:rsid w:val="007366BB"/>
    <w:rsid w:val="00737D25"/>
    <w:rsid w:val="00740BE4"/>
    <w:rsid w:val="007437FE"/>
    <w:rsid w:val="007444AF"/>
    <w:rsid w:val="00745C17"/>
    <w:rsid w:val="00746D8A"/>
    <w:rsid w:val="00750473"/>
    <w:rsid w:val="00750B4E"/>
    <w:rsid w:val="00750C5F"/>
    <w:rsid w:val="00750C80"/>
    <w:rsid w:val="007515B7"/>
    <w:rsid w:val="00751A0C"/>
    <w:rsid w:val="00752819"/>
    <w:rsid w:val="00752AFD"/>
    <w:rsid w:val="00753012"/>
    <w:rsid w:val="00753E56"/>
    <w:rsid w:val="0075435D"/>
    <w:rsid w:val="00755C68"/>
    <w:rsid w:val="00755E0F"/>
    <w:rsid w:val="007561F1"/>
    <w:rsid w:val="0075658A"/>
    <w:rsid w:val="00757381"/>
    <w:rsid w:val="00757FCC"/>
    <w:rsid w:val="00760E67"/>
    <w:rsid w:val="00761106"/>
    <w:rsid w:val="00761663"/>
    <w:rsid w:val="00761668"/>
    <w:rsid w:val="007621E7"/>
    <w:rsid w:val="007626C6"/>
    <w:rsid w:val="00763DF2"/>
    <w:rsid w:val="00764936"/>
    <w:rsid w:val="007651C4"/>
    <w:rsid w:val="007661BF"/>
    <w:rsid w:val="007666D6"/>
    <w:rsid w:val="00766EFD"/>
    <w:rsid w:val="00767AC0"/>
    <w:rsid w:val="007704ED"/>
    <w:rsid w:val="00770CA8"/>
    <w:rsid w:val="007717C8"/>
    <w:rsid w:val="00772A30"/>
    <w:rsid w:val="00773492"/>
    <w:rsid w:val="00773561"/>
    <w:rsid w:val="00773739"/>
    <w:rsid w:val="007743A2"/>
    <w:rsid w:val="00774A07"/>
    <w:rsid w:val="00774BCF"/>
    <w:rsid w:val="00775DF3"/>
    <w:rsid w:val="00775E4B"/>
    <w:rsid w:val="00776E77"/>
    <w:rsid w:val="0077778F"/>
    <w:rsid w:val="007779F6"/>
    <w:rsid w:val="00777FE7"/>
    <w:rsid w:val="00783543"/>
    <w:rsid w:val="007843D2"/>
    <w:rsid w:val="0078498E"/>
    <w:rsid w:val="0078586A"/>
    <w:rsid w:val="0078586C"/>
    <w:rsid w:val="00785D33"/>
    <w:rsid w:val="00785DF1"/>
    <w:rsid w:val="00786376"/>
    <w:rsid w:val="00786606"/>
    <w:rsid w:val="00786F90"/>
    <w:rsid w:val="00787308"/>
    <w:rsid w:val="00787A59"/>
    <w:rsid w:val="00787F4F"/>
    <w:rsid w:val="0079008D"/>
    <w:rsid w:val="0079016B"/>
    <w:rsid w:val="00791E44"/>
    <w:rsid w:val="00792ECD"/>
    <w:rsid w:val="00793480"/>
    <w:rsid w:val="00793BE8"/>
    <w:rsid w:val="00794877"/>
    <w:rsid w:val="007958BC"/>
    <w:rsid w:val="00797AC4"/>
    <w:rsid w:val="007A02B8"/>
    <w:rsid w:val="007A05C5"/>
    <w:rsid w:val="007A1561"/>
    <w:rsid w:val="007A1C00"/>
    <w:rsid w:val="007A32F6"/>
    <w:rsid w:val="007A36CF"/>
    <w:rsid w:val="007A48D9"/>
    <w:rsid w:val="007A595E"/>
    <w:rsid w:val="007A59C0"/>
    <w:rsid w:val="007A73B1"/>
    <w:rsid w:val="007B0441"/>
    <w:rsid w:val="007B1CED"/>
    <w:rsid w:val="007B28D5"/>
    <w:rsid w:val="007B41FE"/>
    <w:rsid w:val="007B4B12"/>
    <w:rsid w:val="007B4C77"/>
    <w:rsid w:val="007B4DCE"/>
    <w:rsid w:val="007B5E7D"/>
    <w:rsid w:val="007B627B"/>
    <w:rsid w:val="007C1D77"/>
    <w:rsid w:val="007C26D8"/>
    <w:rsid w:val="007C2F2B"/>
    <w:rsid w:val="007C367D"/>
    <w:rsid w:val="007C3CC7"/>
    <w:rsid w:val="007C455C"/>
    <w:rsid w:val="007C4BB8"/>
    <w:rsid w:val="007C4C84"/>
    <w:rsid w:val="007C5067"/>
    <w:rsid w:val="007C51A6"/>
    <w:rsid w:val="007C542C"/>
    <w:rsid w:val="007C7AB0"/>
    <w:rsid w:val="007C7BB9"/>
    <w:rsid w:val="007C7C0B"/>
    <w:rsid w:val="007D0095"/>
    <w:rsid w:val="007D08F8"/>
    <w:rsid w:val="007D156E"/>
    <w:rsid w:val="007D17B3"/>
    <w:rsid w:val="007D2311"/>
    <w:rsid w:val="007D37D0"/>
    <w:rsid w:val="007D40FB"/>
    <w:rsid w:val="007D4865"/>
    <w:rsid w:val="007D49D5"/>
    <w:rsid w:val="007D4BEC"/>
    <w:rsid w:val="007D70BA"/>
    <w:rsid w:val="007D741B"/>
    <w:rsid w:val="007D7899"/>
    <w:rsid w:val="007E2289"/>
    <w:rsid w:val="007E3098"/>
    <w:rsid w:val="007E3C32"/>
    <w:rsid w:val="007E5615"/>
    <w:rsid w:val="007E5A1A"/>
    <w:rsid w:val="007E73C9"/>
    <w:rsid w:val="007F0486"/>
    <w:rsid w:val="007F1BC8"/>
    <w:rsid w:val="007F1CFA"/>
    <w:rsid w:val="007F3F31"/>
    <w:rsid w:val="007F3F50"/>
    <w:rsid w:val="007F525B"/>
    <w:rsid w:val="007F7395"/>
    <w:rsid w:val="00801744"/>
    <w:rsid w:val="00801E45"/>
    <w:rsid w:val="008042E8"/>
    <w:rsid w:val="00805371"/>
    <w:rsid w:val="0080692C"/>
    <w:rsid w:val="00810E54"/>
    <w:rsid w:val="008112F4"/>
    <w:rsid w:val="00811C18"/>
    <w:rsid w:val="00812C2D"/>
    <w:rsid w:val="00814EB5"/>
    <w:rsid w:val="008158A6"/>
    <w:rsid w:val="00815B62"/>
    <w:rsid w:val="00815EB2"/>
    <w:rsid w:val="008162D5"/>
    <w:rsid w:val="0081645B"/>
    <w:rsid w:val="0081671C"/>
    <w:rsid w:val="00816FAB"/>
    <w:rsid w:val="008175DA"/>
    <w:rsid w:val="00820A2F"/>
    <w:rsid w:val="00820AB7"/>
    <w:rsid w:val="00820CEA"/>
    <w:rsid w:val="00823A4B"/>
    <w:rsid w:val="00823CAD"/>
    <w:rsid w:val="00824511"/>
    <w:rsid w:val="00824845"/>
    <w:rsid w:val="0082494E"/>
    <w:rsid w:val="00825274"/>
    <w:rsid w:val="0082548A"/>
    <w:rsid w:val="00826361"/>
    <w:rsid w:val="00826A17"/>
    <w:rsid w:val="00827A4C"/>
    <w:rsid w:val="00830D3C"/>
    <w:rsid w:val="00832A1C"/>
    <w:rsid w:val="00833599"/>
    <w:rsid w:val="00834661"/>
    <w:rsid w:val="008360E0"/>
    <w:rsid w:val="008363AB"/>
    <w:rsid w:val="00836675"/>
    <w:rsid w:val="00836F59"/>
    <w:rsid w:val="00840E3F"/>
    <w:rsid w:val="00841188"/>
    <w:rsid w:val="00841CDD"/>
    <w:rsid w:val="008433B5"/>
    <w:rsid w:val="008434DA"/>
    <w:rsid w:val="008437F6"/>
    <w:rsid w:val="008437F8"/>
    <w:rsid w:val="00844A8B"/>
    <w:rsid w:val="0084563B"/>
    <w:rsid w:val="00846D09"/>
    <w:rsid w:val="00852318"/>
    <w:rsid w:val="0085294F"/>
    <w:rsid w:val="0085362B"/>
    <w:rsid w:val="008539BF"/>
    <w:rsid w:val="00853A6F"/>
    <w:rsid w:val="00854D05"/>
    <w:rsid w:val="0085552E"/>
    <w:rsid w:val="00856B6C"/>
    <w:rsid w:val="00857363"/>
    <w:rsid w:val="00860378"/>
    <w:rsid w:val="008607C3"/>
    <w:rsid w:val="008624F9"/>
    <w:rsid w:val="00870244"/>
    <w:rsid w:val="0087079B"/>
    <w:rsid w:val="0087159C"/>
    <w:rsid w:val="00871BCB"/>
    <w:rsid w:val="00872AE5"/>
    <w:rsid w:val="0087704B"/>
    <w:rsid w:val="00877425"/>
    <w:rsid w:val="008815B4"/>
    <w:rsid w:val="0088167E"/>
    <w:rsid w:val="00882D69"/>
    <w:rsid w:val="00883C2D"/>
    <w:rsid w:val="00883F32"/>
    <w:rsid w:val="0088421E"/>
    <w:rsid w:val="00885669"/>
    <w:rsid w:val="008857BA"/>
    <w:rsid w:val="00885D1D"/>
    <w:rsid w:val="00886443"/>
    <w:rsid w:val="008905AD"/>
    <w:rsid w:val="00892AF1"/>
    <w:rsid w:val="0089319B"/>
    <w:rsid w:val="0089436A"/>
    <w:rsid w:val="00894BC7"/>
    <w:rsid w:val="0089524E"/>
    <w:rsid w:val="0089524F"/>
    <w:rsid w:val="0089636C"/>
    <w:rsid w:val="00896C37"/>
    <w:rsid w:val="00897242"/>
    <w:rsid w:val="008972C2"/>
    <w:rsid w:val="008972FA"/>
    <w:rsid w:val="0089734E"/>
    <w:rsid w:val="00897AF7"/>
    <w:rsid w:val="00897FFD"/>
    <w:rsid w:val="008A05B1"/>
    <w:rsid w:val="008A0922"/>
    <w:rsid w:val="008A273C"/>
    <w:rsid w:val="008A4255"/>
    <w:rsid w:val="008A4A98"/>
    <w:rsid w:val="008A52F6"/>
    <w:rsid w:val="008A5FDC"/>
    <w:rsid w:val="008A640B"/>
    <w:rsid w:val="008A675A"/>
    <w:rsid w:val="008A75BE"/>
    <w:rsid w:val="008A7874"/>
    <w:rsid w:val="008B00E7"/>
    <w:rsid w:val="008B2705"/>
    <w:rsid w:val="008B4AB9"/>
    <w:rsid w:val="008B6496"/>
    <w:rsid w:val="008B672C"/>
    <w:rsid w:val="008B78BD"/>
    <w:rsid w:val="008B79C9"/>
    <w:rsid w:val="008C11DD"/>
    <w:rsid w:val="008C1CF8"/>
    <w:rsid w:val="008C1DDF"/>
    <w:rsid w:val="008C2803"/>
    <w:rsid w:val="008C2F4F"/>
    <w:rsid w:val="008C35CC"/>
    <w:rsid w:val="008C4273"/>
    <w:rsid w:val="008C6E8B"/>
    <w:rsid w:val="008C7347"/>
    <w:rsid w:val="008D41E4"/>
    <w:rsid w:val="008D4A8F"/>
    <w:rsid w:val="008D4B9F"/>
    <w:rsid w:val="008D5CE4"/>
    <w:rsid w:val="008D6813"/>
    <w:rsid w:val="008D69D1"/>
    <w:rsid w:val="008D7808"/>
    <w:rsid w:val="008E2504"/>
    <w:rsid w:val="008E2776"/>
    <w:rsid w:val="008E2B2C"/>
    <w:rsid w:val="008E404B"/>
    <w:rsid w:val="008E46C8"/>
    <w:rsid w:val="008E4E71"/>
    <w:rsid w:val="008E570D"/>
    <w:rsid w:val="008E5E1F"/>
    <w:rsid w:val="008E67B7"/>
    <w:rsid w:val="008E7D34"/>
    <w:rsid w:val="008F0044"/>
    <w:rsid w:val="008F05E7"/>
    <w:rsid w:val="008F0B99"/>
    <w:rsid w:val="008F1816"/>
    <w:rsid w:val="008F256C"/>
    <w:rsid w:val="008F2690"/>
    <w:rsid w:val="008F271C"/>
    <w:rsid w:val="008F35C7"/>
    <w:rsid w:val="008F3E34"/>
    <w:rsid w:val="008F52EE"/>
    <w:rsid w:val="008F57BD"/>
    <w:rsid w:val="008F5ADA"/>
    <w:rsid w:val="008F67BC"/>
    <w:rsid w:val="008F6A25"/>
    <w:rsid w:val="008F787F"/>
    <w:rsid w:val="008F7882"/>
    <w:rsid w:val="00900CD0"/>
    <w:rsid w:val="00905895"/>
    <w:rsid w:val="00905BFA"/>
    <w:rsid w:val="009078F7"/>
    <w:rsid w:val="0091017B"/>
    <w:rsid w:val="00910B30"/>
    <w:rsid w:val="00910CE5"/>
    <w:rsid w:val="00910F0D"/>
    <w:rsid w:val="009120F5"/>
    <w:rsid w:val="00912301"/>
    <w:rsid w:val="00912FA7"/>
    <w:rsid w:val="00913017"/>
    <w:rsid w:val="00914D77"/>
    <w:rsid w:val="0091603D"/>
    <w:rsid w:val="00916429"/>
    <w:rsid w:val="0091692C"/>
    <w:rsid w:val="009206BF"/>
    <w:rsid w:val="00920A91"/>
    <w:rsid w:val="00921D6D"/>
    <w:rsid w:val="00922A17"/>
    <w:rsid w:val="009230D0"/>
    <w:rsid w:val="009234E8"/>
    <w:rsid w:val="00923546"/>
    <w:rsid w:val="0092355D"/>
    <w:rsid w:val="00923AE3"/>
    <w:rsid w:val="0092582F"/>
    <w:rsid w:val="00926369"/>
    <w:rsid w:val="00926FB9"/>
    <w:rsid w:val="009275BE"/>
    <w:rsid w:val="00930097"/>
    <w:rsid w:val="009307BC"/>
    <w:rsid w:val="009309A5"/>
    <w:rsid w:val="00931FD4"/>
    <w:rsid w:val="00933C61"/>
    <w:rsid w:val="009357DD"/>
    <w:rsid w:val="00941FE0"/>
    <w:rsid w:val="00942CE6"/>
    <w:rsid w:val="00944482"/>
    <w:rsid w:val="00945454"/>
    <w:rsid w:val="009464EF"/>
    <w:rsid w:val="00947856"/>
    <w:rsid w:val="00955B5E"/>
    <w:rsid w:val="00955F3A"/>
    <w:rsid w:val="00956E4D"/>
    <w:rsid w:val="00957C17"/>
    <w:rsid w:val="00960063"/>
    <w:rsid w:val="0096097D"/>
    <w:rsid w:val="009617D9"/>
    <w:rsid w:val="0096227A"/>
    <w:rsid w:val="00962C13"/>
    <w:rsid w:val="00963085"/>
    <w:rsid w:val="00963250"/>
    <w:rsid w:val="00963D36"/>
    <w:rsid w:val="0096469F"/>
    <w:rsid w:val="00965614"/>
    <w:rsid w:val="009659D1"/>
    <w:rsid w:val="0096671B"/>
    <w:rsid w:val="0096684F"/>
    <w:rsid w:val="00970E57"/>
    <w:rsid w:val="009716A7"/>
    <w:rsid w:val="00971D6E"/>
    <w:rsid w:val="00971E80"/>
    <w:rsid w:val="009728F3"/>
    <w:rsid w:val="0097382B"/>
    <w:rsid w:val="009739D2"/>
    <w:rsid w:val="0097456B"/>
    <w:rsid w:val="009749FC"/>
    <w:rsid w:val="009757B8"/>
    <w:rsid w:val="00976C13"/>
    <w:rsid w:val="00977998"/>
    <w:rsid w:val="0098011C"/>
    <w:rsid w:val="009810CB"/>
    <w:rsid w:val="00981AD3"/>
    <w:rsid w:val="00982F30"/>
    <w:rsid w:val="0098330F"/>
    <w:rsid w:val="009834A5"/>
    <w:rsid w:val="009845CC"/>
    <w:rsid w:val="00984627"/>
    <w:rsid w:val="00984E9E"/>
    <w:rsid w:val="00984FB3"/>
    <w:rsid w:val="00985377"/>
    <w:rsid w:val="009860AA"/>
    <w:rsid w:val="009861ED"/>
    <w:rsid w:val="0098743E"/>
    <w:rsid w:val="0098760E"/>
    <w:rsid w:val="009878B0"/>
    <w:rsid w:val="00987AC2"/>
    <w:rsid w:val="00987E8A"/>
    <w:rsid w:val="0099008B"/>
    <w:rsid w:val="00991617"/>
    <w:rsid w:val="00991A0C"/>
    <w:rsid w:val="0099213D"/>
    <w:rsid w:val="009923C0"/>
    <w:rsid w:val="00992BF9"/>
    <w:rsid w:val="00993231"/>
    <w:rsid w:val="0099415B"/>
    <w:rsid w:val="009945C8"/>
    <w:rsid w:val="00996195"/>
    <w:rsid w:val="0099751F"/>
    <w:rsid w:val="009A0F38"/>
    <w:rsid w:val="009A0FA3"/>
    <w:rsid w:val="009A0FB0"/>
    <w:rsid w:val="009A18C3"/>
    <w:rsid w:val="009A1D5B"/>
    <w:rsid w:val="009A296D"/>
    <w:rsid w:val="009A4485"/>
    <w:rsid w:val="009A5A16"/>
    <w:rsid w:val="009A6700"/>
    <w:rsid w:val="009B12DE"/>
    <w:rsid w:val="009B150E"/>
    <w:rsid w:val="009B2D7F"/>
    <w:rsid w:val="009B3131"/>
    <w:rsid w:val="009B39CD"/>
    <w:rsid w:val="009B4CD5"/>
    <w:rsid w:val="009B5CC7"/>
    <w:rsid w:val="009B7CA6"/>
    <w:rsid w:val="009B7F97"/>
    <w:rsid w:val="009C0C57"/>
    <w:rsid w:val="009C24F3"/>
    <w:rsid w:val="009C4559"/>
    <w:rsid w:val="009C4957"/>
    <w:rsid w:val="009C7B4E"/>
    <w:rsid w:val="009C7EC5"/>
    <w:rsid w:val="009D19CC"/>
    <w:rsid w:val="009D2766"/>
    <w:rsid w:val="009D27CC"/>
    <w:rsid w:val="009D2BFA"/>
    <w:rsid w:val="009D2CD6"/>
    <w:rsid w:val="009D3290"/>
    <w:rsid w:val="009D3DC0"/>
    <w:rsid w:val="009D6609"/>
    <w:rsid w:val="009E3274"/>
    <w:rsid w:val="009E353A"/>
    <w:rsid w:val="009E3D83"/>
    <w:rsid w:val="009E3FB2"/>
    <w:rsid w:val="009E3FBB"/>
    <w:rsid w:val="009E3FEF"/>
    <w:rsid w:val="009E440E"/>
    <w:rsid w:val="009E4546"/>
    <w:rsid w:val="009E46CE"/>
    <w:rsid w:val="009E4992"/>
    <w:rsid w:val="009E4F9B"/>
    <w:rsid w:val="009E545F"/>
    <w:rsid w:val="009E6678"/>
    <w:rsid w:val="009E67E2"/>
    <w:rsid w:val="009E6844"/>
    <w:rsid w:val="009E6D23"/>
    <w:rsid w:val="009F02B8"/>
    <w:rsid w:val="009F145C"/>
    <w:rsid w:val="009F1C19"/>
    <w:rsid w:val="009F2ACC"/>
    <w:rsid w:val="009F30A8"/>
    <w:rsid w:val="009F3424"/>
    <w:rsid w:val="009F3B0C"/>
    <w:rsid w:val="009F4F97"/>
    <w:rsid w:val="009F5B6D"/>
    <w:rsid w:val="009F6A97"/>
    <w:rsid w:val="009F7098"/>
    <w:rsid w:val="00A02646"/>
    <w:rsid w:val="00A03AA7"/>
    <w:rsid w:val="00A054FD"/>
    <w:rsid w:val="00A05DAB"/>
    <w:rsid w:val="00A12417"/>
    <w:rsid w:val="00A130C2"/>
    <w:rsid w:val="00A134AE"/>
    <w:rsid w:val="00A14B8B"/>
    <w:rsid w:val="00A15E8E"/>
    <w:rsid w:val="00A16631"/>
    <w:rsid w:val="00A16C91"/>
    <w:rsid w:val="00A2236B"/>
    <w:rsid w:val="00A227B9"/>
    <w:rsid w:val="00A2290E"/>
    <w:rsid w:val="00A2359E"/>
    <w:rsid w:val="00A239A6"/>
    <w:rsid w:val="00A23D5F"/>
    <w:rsid w:val="00A24075"/>
    <w:rsid w:val="00A25384"/>
    <w:rsid w:val="00A2644A"/>
    <w:rsid w:val="00A2758B"/>
    <w:rsid w:val="00A2770E"/>
    <w:rsid w:val="00A309B1"/>
    <w:rsid w:val="00A30D50"/>
    <w:rsid w:val="00A3120F"/>
    <w:rsid w:val="00A325A8"/>
    <w:rsid w:val="00A32AC7"/>
    <w:rsid w:val="00A33420"/>
    <w:rsid w:val="00A34079"/>
    <w:rsid w:val="00A35BBD"/>
    <w:rsid w:val="00A35FFC"/>
    <w:rsid w:val="00A37117"/>
    <w:rsid w:val="00A3789B"/>
    <w:rsid w:val="00A41DB8"/>
    <w:rsid w:val="00A41ED2"/>
    <w:rsid w:val="00A4218A"/>
    <w:rsid w:val="00A4467B"/>
    <w:rsid w:val="00A44A15"/>
    <w:rsid w:val="00A44D3E"/>
    <w:rsid w:val="00A4668F"/>
    <w:rsid w:val="00A46C15"/>
    <w:rsid w:val="00A46E0B"/>
    <w:rsid w:val="00A47976"/>
    <w:rsid w:val="00A5183B"/>
    <w:rsid w:val="00A53F32"/>
    <w:rsid w:val="00A540D6"/>
    <w:rsid w:val="00A5425C"/>
    <w:rsid w:val="00A54667"/>
    <w:rsid w:val="00A55DE8"/>
    <w:rsid w:val="00A566DB"/>
    <w:rsid w:val="00A56822"/>
    <w:rsid w:val="00A57D6F"/>
    <w:rsid w:val="00A60AAB"/>
    <w:rsid w:val="00A60C0D"/>
    <w:rsid w:val="00A61AB9"/>
    <w:rsid w:val="00A62422"/>
    <w:rsid w:val="00A628B6"/>
    <w:rsid w:val="00A636AB"/>
    <w:rsid w:val="00A640F5"/>
    <w:rsid w:val="00A65C49"/>
    <w:rsid w:val="00A66A7D"/>
    <w:rsid w:val="00A7002F"/>
    <w:rsid w:val="00A71F8C"/>
    <w:rsid w:val="00A72301"/>
    <w:rsid w:val="00A723B5"/>
    <w:rsid w:val="00A729A5"/>
    <w:rsid w:val="00A73816"/>
    <w:rsid w:val="00A743A5"/>
    <w:rsid w:val="00A75C00"/>
    <w:rsid w:val="00A75EF5"/>
    <w:rsid w:val="00A76691"/>
    <w:rsid w:val="00A80ECD"/>
    <w:rsid w:val="00A81C0B"/>
    <w:rsid w:val="00A8549F"/>
    <w:rsid w:val="00A85709"/>
    <w:rsid w:val="00A8616A"/>
    <w:rsid w:val="00A877E8"/>
    <w:rsid w:val="00A92A32"/>
    <w:rsid w:val="00A93802"/>
    <w:rsid w:val="00A94C6D"/>
    <w:rsid w:val="00A950F4"/>
    <w:rsid w:val="00A95EBE"/>
    <w:rsid w:val="00A961B9"/>
    <w:rsid w:val="00A96ABF"/>
    <w:rsid w:val="00A96F8B"/>
    <w:rsid w:val="00A9735E"/>
    <w:rsid w:val="00A975BE"/>
    <w:rsid w:val="00AA0AF1"/>
    <w:rsid w:val="00AA0FB1"/>
    <w:rsid w:val="00AA1B7D"/>
    <w:rsid w:val="00AA2114"/>
    <w:rsid w:val="00AA2C2E"/>
    <w:rsid w:val="00AA406A"/>
    <w:rsid w:val="00AA5206"/>
    <w:rsid w:val="00AA6ACF"/>
    <w:rsid w:val="00AA6D3B"/>
    <w:rsid w:val="00AA7341"/>
    <w:rsid w:val="00AA761B"/>
    <w:rsid w:val="00AB2219"/>
    <w:rsid w:val="00AB3678"/>
    <w:rsid w:val="00AB36BB"/>
    <w:rsid w:val="00AB406F"/>
    <w:rsid w:val="00AB4AD3"/>
    <w:rsid w:val="00AB4ECD"/>
    <w:rsid w:val="00AB6758"/>
    <w:rsid w:val="00AB70C3"/>
    <w:rsid w:val="00AC027A"/>
    <w:rsid w:val="00AC3DC8"/>
    <w:rsid w:val="00AC6AD9"/>
    <w:rsid w:val="00AC727B"/>
    <w:rsid w:val="00AC781D"/>
    <w:rsid w:val="00AC7E08"/>
    <w:rsid w:val="00AD0217"/>
    <w:rsid w:val="00AD08B7"/>
    <w:rsid w:val="00AD0FCA"/>
    <w:rsid w:val="00AD2CBB"/>
    <w:rsid w:val="00AD2F5C"/>
    <w:rsid w:val="00AD3938"/>
    <w:rsid w:val="00AD3AE8"/>
    <w:rsid w:val="00AD528B"/>
    <w:rsid w:val="00AD55F0"/>
    <w:rsid w:val="00AD5BF6"/>
    <w:rsid w:val="00AD67DA"/>
    <w:rsid w:val="00AD6E5D"/>
    <w:rsid w:val="00AD6F01"/>
    <w:rsid w:val="00AD766B"/>
    <w:rsid w:val="00AD7D51"/>
    <w:rsid w:val="00AE04D6"/>
    <w:rsid w:val="00AE0619"/>
    <w:rsid w:val="00AE343F"/>
    <w:rsid w:val="00AE4B6E"/>
    <w:rsid w:val="00AE5C70"/>
    <w:rsid w:val="00AE6F19"/>
    <w:rsid w:val="00AF050E"/>
    <w:rsid w:val="00AF14B6"/>
    <w:rsid w:val="00AF2922"/>
    <w:rsid w:val="00AF2EAF"/>
    <w:rsid w:val="00AF427A"/>
    <w:rsid w:val="00AF5807"/>
    <w:rsid w:val="00AF5CFA"/>
    <w:rsid w:val="00AF64F4"/>
    <w:rsid w:val="00AF6920"/>
    <w:rsid w:val="00AF692E"/>
    <w:rsid w:val="00AF6D75"/>
    <w:rsid w:val="00AF7FB3"/>
    <w:rsid w:val="00B00EEC"/>
    <w:rsid w:val="00B03778"/>
    <w:rsid w:val="00B037FA"/>
    <w:rsid w:val="00B04EF2"/>
    <w:rsid w:val="00B0591B"/>
    <w:rsid w:val="00B062C7"/>
    <w:rsid w:val="00B06BE0"/>
    <w:rsid w:val="00B10A0C"/>
    <w:rsid w:val="00B112F8"/>
    <w:rsid w:val="00B118A1"/>
    <w:rsid w:val="00B11A5E"/>
    <w:rsid w:val="00B1326F"/>
    <w:rsid w:val="00B13315"/>
    <w:rsid w:val="00B13D16"/>
    <w:rsid w:val="00B13EB9"/>
    <w:rsid w:val="00B14031"/>
    <w:rsid w:val="00B15E7F"/>
    <w:rsid w:val="00B160BB"/>
    <w:rsid w:val="00B16D46"/>
    <w:rsid w:val="00B20FEB"/>
    <w:rsid w:val="00B2238F"/>
    <w:rsid w:val="00B22615"/>
    <w:rsid w:val="00B22EEB"/>
    <w:rsid w:val="00B2384A"/>
    <w:rsid w:val="00B242E5"/>
    <w:rsid w:val="00B2481B"/>
    <w:rsid w:val="00B2572E"/>
    <w:rsid w:val="00B25AA8"/>
    <w:rsid w:val="00B31073"/>
    <w:rsid w:val="00B31AE5"/>
    <w:rsid w:val="00B32E89"/>
    <w:rsid w:val="00B33DAF"/>
    <w:rsid w:val="00B3443B"/>
    <w:rsid w:val="00B34BC9"/>
    <w:rsid w:val="00B353DA"/>
    <w:rsid w:val="00B356DB"/>
    <w:rsid w:val="00B406D8"/>
    <w:rsid w:val="00B41F13"/>
    <w:rsid w:val="00B4229E"/>
    <w:rsid w:val="00B42A27"/>
    <w:rsid w:val="00B42E52"/>
    <w:rsid w:val="00B42F80"/>
    <w:rsid w:val="00B43291"/>
    <w:rsid w:val="00B437BF"/>
    <w:rsid w:val="00B43A0C"/>
    <w:rsid w:val="00B44504"/>
    <w:rsid w:val="00B44DB1"/>
    <w:rsid w:val="00B46C4F"/>
    <w:rsid w:val="00B5022D"/>
    <w:rsid w:val="00B50A07"/>
    <w:rsid w:val="00B50DEB"/>
    <w:rsid w:val="00B51FF2"/>
    <w:rsid w:val="00B52357"/>
    <w:rsid w:val="00B54A11"/>
    <w:rsid w:val="00B54B63"/>
    <w:rsid w:val="00B5505C"/>
    <w:rsid w:val="00B55721"/>
    <w:rsid w:val="00B5616C"/>
    <w:rsid w:val="00B56A6D"/>
    <w:rsid w:val="00B57BAC"/>
    <w:rsid w:val="00B57C43"/>
    <w:rsid w:val="00B62855"/>
    <w:rsid w:val="00B62DDC"/>
    <w:rsid w:val="00B64348"/>
    <w:rsid w:val="00B66139"/>
    <w:rsid w:val="00B6665C"/>
    <w:rsid w:val="00B674E2"/>
    <w:rsid w:val="00B7075B"/>
    <w:rsid w:val="00B71548"/>
    <w:rsid w:val="00B73DE1"/>
    <w:rsid w:val="00B76BB5"/>
    <w:rsid w:val="00B76E9A"/>
    <w:rsid w:val="00B76EC2"/>
    <w:rsid w:val="00B77740"/>
    <w:rsid w:val="00B77BB7"/>
    <w:rsid w:val="00B80BEA"/>
    <w:rsid w:val="00B81C4B"/>
    <w:rsid w:val="00B838C2"/>
    <w:rsid w:val="00B8399A"/>
    <w:rsid w:val="00B84C3A"/>
    <w:rsid w:val="00B85914"/>
    <w:rsid w:val="00B85ACA"/>
    <w:rsid w:val="00B85B4F"/>
    <w:rsid w:val="00B85FAC"/>
    <w:rsid w:val="00B863B7"/>
    <w:rsid w:val="00B86DA9"/>
    <w:rsid w:val="00B8779D"/>
    <w:rsid w:val="00B908D5"/>
    <w:rsid w:val="00B918AD"/>
    <w:rsid w:val="00B9190A"/>
    <w:rsid w:val="00B92B19"/>
    <w:rsid w:val="00B94B87"/>
    <w:rsid w:val="00B953CF"/>
    <w:rsid w:val="00B95B99"/>
    <w:rsid w:val="00B95F3B"/>
    <w:rsid w:val="00B97340"/>
    <w:rsid w:val="00B975D3"/>
    <w:rsid w:val="00B9781E"/>
    <w:rsid w:val="00BA091E"/>
    <w:rsid w:val="00BA2536"/>
    <w:rsid w:val="00BA3E8E"/>
    <w:rsid w:val="00BA50C0"/>
    <w:rsid w:val="00BA531B"/>
    <w:rsid w:val="00BA54A7"/>
    <w:rsid w:val="00BA57EB"/>
    <w:rsid w:val="00BA5A47"/>
    <w:rsid w:val="00BA5D1E"/>
    <w:rsid w:val="00BA6712"/>
    <w:rsid w:val="00BA6DBE"/>
    <w:rsid w:val="00BA764A"/>
    <w:rsid w:val="00BB1290"/>
    <w:rsid w:val="00BB2A9A"/>
    <w:rsid w:val="00BB3FF8"/>
    <w:rsid w:val="00BB6116"/>
    <w:rsid w:val="00BC005F"/>
    <w:rsid w:val="00BC0844"/>
    <w:rsid w:val="00BC1E66"/>
    <w:rsid w:val="00BC2A3A"/>
    <w:rsid w:val="00BC4B4E"/>
    <w:rsid w:val="00BC673A"/>
    <w:rsid w:val="00BC70F0"/>
    <w:rsid w:val="00BC7EE5"/>
    <w:rsid w:val="00BD115F"/>
    <w:rsid w:val="00BD18FA"/>
    <w:rsid w:val="00BD20C6"/>
    <w:rsid w:val="00BD282B"/>
    <w:rsid w:val="00BD305A"/>
    <w:rsid w:val="00BD41BD"/>
    <w:rsid w:val="00BD4250"/>
    <w:rsid w:val="00BD43EC"/>
    <w:rsid w:val="00BD47F1"/>
    <w:rsid w:val="00BD6F91"/>
    <w:rsid w:val="00BE0579"/>
    <w:rsid w:val="00BE09AF"/>
    <w:rsid w:val="00BE1451"/>
    <w:rsid w:val="00BE2283"/>
    <w:rsid w:val="00BE32F0"/>
    <w:rsid w:val="00BE3835"/>
    <w:rsid w:val="00BE3C54"/>
    <w:rsid w:val="00BE3C9F"/>
    <w:rsid w:val="00BE5DB7"/>
    <w:rsid w:val="00BE642F"/>
    <w:rsid w:val="00BF066C"/>
    <w:rsid w:val="00BF2146"/>
    <w:rsid w:val="00BF22B8"/>
    <w:rsid w:val="00BF3415"/>
    <w:rsid w:val="00BF3465"/>
    <w:rsid w:val="00BF3FA3"/>
    <w:rsid w:val="00BF41B8"/>
    <w:rsid w:val="00BF5C6A"/>
    <w:rsid w:val="00BF73EF"/>
    <w:rsid w:val="00BF7F14"/>
    <w:rsid w:val="00C0042C"/>
    <w:rsid w:val="00C01ECE"/>
    <w:rsid w:val="00C0485A"/>
    <w:rsid w:val="00C065EB"/>
    <w:rsid w:val="00C06644"/>
    <w:rsid w:val="00C067A8"/>
    <w:rsid w:val="00C07CCA"/>
    <w:rsid w:val="00C11A9E"/>
    <w:rsid w:val="00C136ED"/>
    <w:rsid w:val="00C13D6C"/>
    <w:rsid w:val="00C1452D"/>
    <w:rsid w:val="00C146F3"/>
    <w:rsid w:val="00C151B6"/>
    <w:rsid w:val="00C153FF"/>
    <w:rsid w:val="00C22D25"/>
    <w:rsid w:val="00C2387F"/>
    <w:rsid w:val="00C248C5"/>
    <w:rsid w:val="00C25459"/>
    <w:rsid w:val="00C259F4"/>
    <w:rsid w:val="00C2753B"/>
    <w:rsid w:val="00C277C6"/>
    <w:rsid w:val="00C31DE3"/>
    <w:rsid w:val="00C3283D"/>
    <w:rsid w:val="00C34CA5"/>
    <w:rsid w:val="00C34F57"/>
    <w:rsid w:val="00C35748"/>
    <w:rsid w:val="00C37037"/>
    <w:rsid w:val="00C4112B"/>
    <w:rsid w:val="00C42242"/>
    <w:rsid w:val="00C4585B"/>
    <w:rsid w:val="00C46203"/>
    <w:rsid w:val="00C50D5B"/>
    <w:rsid w:val="00C535CC"/>
    <w:rsid w:val="00C553EE"/>
    <w:rsid w:val="00C55844"/>
    <w:rsid w:val="00C56ACB"/>
    <w:rsid w:val="00C610E1"/>
    <w:rsid w:val="00C6327E"/>
    <w:rsid w:val="00C656C1"/>
    <w:rsid w:val="00C65D55"/>
    <w:rsid w:val="00C66C56"/>
    <w:rsid w:val="00C66FF2"/>
    <w:rsid w:val="00C670D5"/>
    <w:rsid w:val="00C67EEC"/>
    <w:rsid w:val="00C71BB1"/>
    <w:rsid w:val="00C73361"/>
    <w:rsid w:val="00C73D40"/>
    <w:rsid w:val="00C75A01"/>
    <w:rsid w:val="00C76724"/>
    <w:rsid w:val="00C803DD"/>
    <w:rsid w:val="00C815D7"/>
    <w:rsid w:val="00C824C8"/>
    <w:rsid w:val="00C828E5"/>
    <w:rsid w:val="00C834D3"/>
    <w:rsid w:val="00C84993"/>
    <w:rsid w:val="00C85343"/>
    <w:rsid w:val="00C87102"/>
    <w:rsid w:val="00C875BA"/>
    <w:rsid w:val="00C90928"/>
    <w:rsid w:val="00C909D1"/>
    <w:rsid w:val="00C9191B"/>
    <w:rsid w:val="00C92312"/>
    <w:rsid w:val="00C92396"/>
    <w:rsid w:val="00C93E84"/>
    <w:rsid w:val="00C94E16"/>
    <w:rsid w:val="00C94EA1"/>
    <w:rsid w:val="00C9540E"/>
    <w:rsid w:val="00C95B50"/>
    <w:rsid w:val="00C95D27"/>
    <w:rsid w:val="00C95D64"/>
    <w:rsid w:val="00C96266"/>
    <w:rsid w:val="00C9673C"/>
    <w:rsid w:val="00C97F03"/>
    <w:rsid w:val="00CA23CC"/>
    <w:rsid w:val="00CA245D"/>
    <w:rsid w:val="00CA37E7"/>
    <w:rsid w:val="00CA3957"/>
    <w:rsid w:val="00CA3BCC"/>
    <w:rsid w:val="00CA5EF7"/>
    <w:rsid w:val="00CA5FA2"/>
    <w:rsid w:val="00CA6954"/>
    <w:rsid w:val="00CA77B0"/>
    <w:rsid w:val="00CB0479"/>
    <w:rsid w:val="00CB11CC"/>
    <w:rsid w:val="00CB1406"/>
    <w:rsid w:val="00CB174C"/>
    <w:rsid w:val="00CB202B"/>
    <w:rsid w:val="00CB3525"/>
    <w:rsid w:val="00CB48CE"/>
    <w:rsid w:val="00CB6FEE"/>
    <w:rsid w:val="00CB7A16"/>
    <w:rsid w:val="00CC0794"/>
    <w:rsid w:val="00CC6470"/>
    <w:rsid w:val="00CC69D7"/>
    <w:rsid w:val="00CC72D4"/>
    <w:rsid w:val="00CC7567"/>
    <w:rsid w:val="00CC7F97"/>
    <w:rsid w:val="00CD0FC6"/>
    <w:rsid w:val="00CD13E1"/>
    <w:rsid w:val="00CD1EFC"/>
    <w:rsid w:val="00CD2ACA"/>
    <w:rsid w:val="00CD3006"/>
    <w:rsid w:val="00CD61C8"/>
    <w:rsid w:val="00CD6C7D"/>
    <w:rsid w:val="00CD7C9A"/>
    <w:rsid w:val="00CE03B1"/>
    <w:rsid w:val="00CE1114"/>
    <w:rsid w:val="00CE1583"/>
    <w:rsid w:val="00CE17BA"/>
    <w:rsid w:val="00CE1AD9"/>
    <w:rsid w:val="00CE2065"/>
    <w:rsid w:val="00CE2600"/>
    <w:rsid w:val="00CE46D6"/>
    <w:rsid w:val="00CE483A"/>
    <w:rsid w:val="00CE4E19"/>
    <w:rsid w:val="00CE745F"/>
    <w:rsid w:val="00CF01B0"/>
    <w:rsid w:val="00CF145C"/>
    <w:rsid w:val="00CF1D45"/>
    <w:rsid w:val="00CF2310"/>
    <w:rsid w:val="00CF4902"/>
    <w:rsid w:val="00CF58C1"/>
    <w:rsid w:val="00CF63C7"/>
    <w:rsid w:val="00CF6DF6"/>
    <w:rsid w:val="00D03F08"/>
    <w:rsid w:val="00D0606D"/>
    <w:rsid w:val="00D06950"/>
    <w:rsid w:val="00D10019"/>
    <w:rsid w:val="00D10117"/>
    <w:rsid w:val="00D12F27"/>
    <w:rsid w:val="00D1333C"/>
    <w:rsid w:val="00D13DD2"/>
    <w:rsid w:val="00D13E68"/>
    <w:rsid w:val="00D1414E"/>
    <w:rsid w:val="00D14BD6"/>
    <w:rsid w:val="00D151FC"/>
    <w:rsid w:val="00D15948"/>
    <w:rsid w:val="00D160EB"/>
    <w:rsid w:val="00D16117"/>
    <w:rsid w:val="00D16C4C"/>
    <w:rsid w:val="00D21428"/>
    <w:rsid w:val="00D21B4E"/>
    <w:rsid w:val="00D230C4"/>
    <w:rsid w:val="00D23B2C"/>
    <w:rsid w:val="00D25C5C"/>
    <w:rsid w:val="00D25EDD"/>
    <w:rsid w:val="00D272A5"/>
    <w:rsid w:val="00D27AFB"/>
    <w:rsid w:val="00D30B3B"/>
    <w:rsid w:val="00D30CEA"/>
    <w:rsid w:val="00D32252"/>
    <w:rsid w:val="00D3269E"/>
    <w:rsid w:val="00D348B2"/>
    <w:rsid w:val="00D34A4B"/>
    <w:rsid w:val="00D35B2F"/>
    <w:rsid w:val="00D35B84"/>
    <w:rsid w:val="00D35EF8"/>
    <w:rsid w:val="00D36C95"/>
    <w:rsid w:val="00D36DBE"/>
    <w:rsid w:val="00D37B2E"/>
    <w:rsid w:val="00D40A8A"/>
    <w:rsid w:val="00D4122E"/>
    <w:rsid w:val="00D419FE"/>
    <w:rsid w:val="00D41B35"/>
    <w:rsid w:val="00D41F02"/>
    <w:rsid w:val="00D4347F"/>
    <w:rsid w:val="00D44FFD"/>
    <w:rsid w:val="00D4553C"/>
    <w:rsid w:val="00D45634"/>
    <w:rsid w:val="00D507F9"/>
    <w:rsid w:val="00D513C8"/>
    <w:rsid w:val="00D534D7"/>
    <w:rsid w:val="00D540CB"/>
    <w:rsid w:val="00D542BE"/>
    <w:rsid w:val="00D5593E"/>
    <w:rsid w:val="00D56CC8"/>
    <w:rsid w:val="00D57BD3"/>
    <w:rsid w:val="00D57CD1"/>
    <w:rsid w:val="00D6085F"/>
    <w:rsid w:val="00D60A4A"/>
    <w:rsid w:val="00D60CCA"/>
    <w:rsid w:val="00D60CFD"/>
    <w:rsid w:val="00D61F35"/>
    <w:rsid w:val="00D62D98"/>
    <w:rsid w:val="00D63723"/>
    <w:rsid w:val="00D63AD9"/>
    <w:rsid w:val="00D65056"/>
    <w:rsid w:val="00D65276"/>
    <w:rsid w:val="00D658E9"/>
    <w:rsid w:val="00D66093"/>
    <w:rsid w:val="00D66706"/>
    <w:rsid w:val="00D669A9"/>
    <w:rsid w:val="00D67670"/>
    <w:rsid w:val="00D67A26"/>
    <w:rsid w:val="00D7015E"/>
    <w:rsid w:val="00D703BE"/>
    <w:rsid w:val="00D70787"/>
    <w:rsid w:val="00D733AF"/>
    <w:rsid w:val="00D7416E"/>
    <w:rsid w:val="00D74245"/>
    <w:rsid w:val="00D7570A"/>
    <w:rsid w:val="00D75BD5"/>
    <w:rsid w:val="00D75D9C"/>
    <w:rsid w:val="00D76109"/>
    <w:rsid w:val="00D77370"/>
    <w:rsid w:val="00D77C8A"/>
    <w:rsid w:val="00D81434"/>
    <w:rsid w:val="00D8203A"/>
    <w:rsid w:val="00D825A0"/>
    <w:rsid w:val="00D85745"/>
    <w:rsid w:val="00D85D3C"/>
    <w:rsid w:val="00D863AF"/>
    <w:rsid w:val="00D86741"/>
    <w:rsid w:val="00D9057F"/>
    <w:rsid w:val="00D90D9A"/>
    <w:rsid w:val="00D9267C"/>
    <w:rsid w:val="00D92723"/>
    <w:rsid w:val="00D9355B"/>
    <w:rsid w:val="00D9414F"/>
    <w:rsid w:val="00D95DD6"/>
    <w:rsid w:val="00DA0A28"/>
    <w:rsid w:val="00DA114E"/>
    <w:rsid w:val="00DA1AFC"/>
    <w:rsid w:val="00DA2349"/>
    <w:rsid w:val="00DA37C4"/>
    <w:rsid w:val="00DA4172"/>
    <w:rsid w:val="00DA4C3B"/>
    <w:rsid w:val="00DA4E2E"/>
    <w:rsid w:val="00DB1775"/>
    <w:rsid w:val="00DB1F2A"/>
    <w:rsid w:val="00DB1FC1"/>
    <w:rsid w:val="00DB240D"/>
    <w:rsid w:val="00DB7FE2"/>
    <w:rsid w:val="00DC0E03"/>
    <w:rsid w:val="00DC2877"/>
    <w:rsid w:val="00DC3F9C"/>
    <w:rsid w:val="00DC4962"/>
    <w:rsid w:val="00DC7450"/>
    <w:rsid w:val="00DD1442"/>
    <w:rsid w:val="00DD30C4"/>
    <w:rsid w:val="00DD387A"/>
    <w:rsid w:val="00DD4B2D"/>
    <w:rsid w:val="00DD6544"/>
    <w:rsid w:val="00DD67A4"/>
    <w:rsid w:val="00DE09D0"/>
    <w:rsid w:val="00DE114B"/>
    <w:rsid w:val="00DE324B"/>
    <w:rsid w:val="00DE35CA"/>
    <w:rsid w:val="00DE3B6B"/>
    <w:rsid w:val="00DE467A"/>
    <w:rsid w:val="00DE4687"/>
    <w:rsid w:val="00DE4EBC"/>
    <w:rsid w:val="00DE4F3E"/>
    <w:rsid w:val="00DE5C72"/>
    <w:rsid w:val="00DF0920"/>
    <w:rsid w:val="00DF0F00"/>
    <w:rsid w:val="00DF1271"/>
    <w:rsid w:val="00DF1425"/>
    <w:rsid w:val="00DF2793"/>
    <w:rsid w:val="00DF2918"/>
    <w:rsid w:val="00DF3BA0"/>
    <w:rsid w:val="00DF474D"/>
    <w:rsid w:val="00DF5C2D"/>
    <w:rsid w:val="00DF66B2"/>
    <w:rsid w:val="00E00776"/>
    <w:rsid w:val="00E00B38"/>
    <w:rsid w:val="00E021A5"/>
    <w:rsid w:val="00E03010"/>
    <w:rsid w:val="00E03684"/>
    <w:rsid w:val="00E03A8D"/>
    <w:rsid w:val="00E0443D"/>
    <w:rsid w:val="00E05D95"/>
    <w:rsid w:val="00E06044"/>
    <w:rsid w:val="00E079DE"/>
    <w:rsid w:val="00E10082"/>
    <w:rsid w:val="00E118E9"/>
    <w:rsid w:val="00E11DED"/>
    <w:rsid w:val="00E122CE"/>
    <w:rsid w:val="00E12620"/>
    <w:rsid w:val="00E12819"/>
    <w:rsid w:val="00E12B0E"/>
    <w:rsid w:val="00E12DBB"/>
    <w:rsid w:val="00E14C97"/>
    <w:rsid w:val="00E15FCE"/>
    <w:rsid w:val="00E161C5"/>
    <w:rsid w:val="00E16795"/>
    <w:rsid w:val="00E16B2E"/>
    <w:rsid w:val="00E1725D"/>
    <w:rsid w:val="00E2028D"/>
    <w:rsid w:val="00E20AAD"/>
    <w:rsid w:val="00E21880"/>
    <w:rsid w:val="00E21E40"/>
    <w:rsid w:val="00E227B0"/>
    <w:rsid w:val="00E260E9"/>
    <w:rsid w:val="00E27726"/>
    <w:rsid w:val="00E3088B"/>
    <w:rsid w:val="00E30DE6"/>
    <w:rsid w:val="00E33597"/>
    <w:rsid w:val="00E33A0C"/>
    <w:rsid w:val="00E3501C"/>
    <w:rsid w:val="00E353C4"/>
    <w:rsid w:val="00E359B8"/>
    <w:rsid w:val="00E3619E"/>
    <w:rsid w:val="00E36525"/>
    <w:rsid w:val="00E36C44"/>
    <w:rsid w:val="00E37443"/>
    <w:rsid w:val="00E378C5"/>
    <w:rsid w:val="00E37915"/>
    <w:rsid w:val="00E37F2E"/>
    <w:rsid w:val="00E418AC"/>
    <w:rsid w:val="00E4276B"/>
    <w:rsid w:val="00E428D0"/>
    <w:rsid w:val="00E43E12"/>
    <w:rsid w:val="00E46565"/>
    <w:rsid w:val="00E46EB8"/>
    <w:rsid w:val="00E50B3C"/>
    <w:rsid w:val="00E5148C"/>
    <w:rsid w:val="00E520AE"/>
    <w:rsid w:val="00E530B8"/>
    <w:rsid w:val="00E53D21"/>
    <w:rsid w:val="00E567FF"/>
    <w:rsid w:val="00E57830"/>
    <w:rsid w:val="00E57EFE"/>
    <w:rsid w:val="00E608F2"/>
    <w:rsid w:val="00E60B12"/>
    <w:rsid w:val="00E6134E"/>
    <w:rsid w:val="00E6306C"/>
    <w:rsid w:val="00E63AC7"/>
    <w:rsid w:val="00E63FEF"/>
    <w:rsid w:val="00E64140"/>
    <w:rsid w:val="00E647B6"/>
    <w:rsid w:val="00E65CA3"/>
    <w:rsid w:val="00E674D7"/>
    <w:rsid w:val="00E67809"/>
    <w:rsid w:val="00E70276"/>
    <w:rsid w:val="00E70BE7"/>
    <w:rsid w:val="00E7150F"/>
    <w:rsid w:val="00E71882"/>
    <w:rsid w:val="00E72A99"/>
    <w:rsid w:val="00E74D44"/>
    <w:rsid w:val="00E76C35"/>
    <w:rsid w:val="00E7725B"/>
    <w:rsid w:val="00E77AD3"/>
    <w:rsid w:val="00E80029"/>
    <w:rsid w:val="00E8059A"/>
    <w:rsid w:val="00E809C9"/>
    <w:rsid w:val="00E80B4E"/>
    <w:rsid w:val="00E80D53"/>
    <w:rsid w:val="00E80FEA"/>
    <w:rsid w:val="00E83A90"/>
    <w:rsid w:val="00E84360"/>
    <w:rsid w:val="00E85343"/>
    <w:rsid w:val="00E853C2"/>
    <w:rsid w:val="00E85A77"/>
    <w:rsid w:val="00E87C07"/>
    <w:rsid w:val="00E903A4"/>
    <w:rsid w:val="00E9042E"/>
    <w:rsid w:val="00E9084D"/>
    <w:rsid w:val="00E90B30"/>
    <w:rsid w:val="00E90B3C"/>
    <w:rsid w:val="00E9169F"/>
    <w:rsid w:val="00E929DA"/>
    <w:rsid w:val="00E93EB0"/>
    <w:rsid w:val="00E94DD4"/>
    <w:rsid w:val="00E950CC"/>
    <w:rsid w:val="00E95621"/>
    <w:rsid w:val="00E97B7F"/>
    <w:rsid w:val="00EA01C4"/>
    <w:rsid w:val="00EA0799"/>
    <w:rsid w:val="00EA1A54"/>
    <w:rsid w:val="00EA2416"/>
    <w:rsid w:val="00EA2633"/>
    <w:rsid w:val="00EA29C5"/>
    <w:rsid w:val="00EA2EE2"/>
    <w:rsid w:val="00EA70B5"/>
    <w:rsid w:val="00EA7798"/>
    <w:rsid w:val="00EA7DB8"/>
    <w:rsid w:val="00EB0B22"/>
    <w:rsid w:val="00EB0CD0"/>
    <w:rsid w:val="00EB200D"/>
    <w:rsid w:val="00EB366D"/>
    <w:rsid w:val="00EB374B"/>
    <w:rsid w:val="00EB4E5C"/>
    <w:rsid w:val="00EB5664"/>
    <w:rsid w:val="00EB574B"/>
    <w:rsid w:val="00EB5880"/>
    <w:rsid w:val="00EB5934"/>
    <w:rsid w:val="00EC0817"/>
    <w:rsid w:val="00EC081A"/>
    <w:rsid w:val="00EC1A7D"/>
    <w:rsid w:val="00EC1D6C"/>
    <w:rsid w:val="00EC21FA"/>
    <w:rsid w:val="00EC41E6"/>
    <w:rsid w:val="00EC4792"/>
    <w:rsid w:val="00EC4BEC"/>
    <w:rsid w:val="00EC5AF4"/>
    <w:rsid w:val="00EC5C64"/>
    <w:rsid w:val="00EC5CD8"/>
    <w:rsid w:val="00EC6976"/>
    <w:rsid w:val="00ED0DD8"/>
    <w:rsid w:val="00ED16BF"/>
    <w:rsid w:val="00ED285E"/>
    <w:rsid w:val="00ED2ECD"/>
    <w:rsid w:val="00ED30CE"/>
    <w:rsid w:val="00ED31E9"/>
    <w:rsid w:val="00ED5234"/>
    <w:rsid w:val="00ED6299"/>
    <w:rsid w:val="00EE1395"/>
    <w:rsid w:val="00EE1497"/>
    <w:rsid w:val="00EE1740"/>
    <w:rsid w:val="00EE1CC4"/>
    <w:rsid w:val="00EE253F"/>
    <w:rsid w:val="00EE26B7"/>
    <w:rsid w:val="00EE2B81"/>
    <w:rsid w:val="00EE3847"/>
    <w:rsid w:val="00EE7EEC"/>
    <w:rsid w:val="00EF1101"/>
    <w:rsid w:val="00EF11B5"/>
    <w:rsid w:val="00EF11F6"/>
    <w:rsid w:val="00EF1586"/>
    <w:rsid w:val="00EF1C86"/>
    <w:rsid w:val="00EF2E49"/>
    <w:rsid w:val="00EF307B"/>
    <w:rsid w:val="00EF3195"/>
    <w:rsid w:val="00EF33DC"/>
    <w:rsid w:val="00EF3B35"/>
    <w:rsid w:val="00EF4C16"/>
    <w:rsid w:val="00EF6D07"/>
    <w:rsid w:val="00EF71EB"/>
    <w:rsid w:val="00EF7977"/>
    <w:rsid w:val="00F002C1"/>
    <w:rsid w:val="00F0156E"/>
    <w:rsid w:val="00F01AC7"/>
    <w:rsid w:val="00F01B85"/>
    <w:rsid w:val="00F024FD"/>
    <w:rsid w:val="00F02CC4"/>
    <w:rsid w:val="00F02E0B"/>
    <w:rsid w:val="00F02EB7"/>
    <w:rsid w:val="00F0325E"/>
    <w:rsid w:val="00F03349"/>
    <w:rsid w:val="00F05E9E"/>
    <w:rsid w:val="00F06E96"/>
    <w:rsid w:val="00F150B5"/>
    <w:rsid w:val="00F15356"/>
    <w:rsid w:val="00F16E68"/>
    <w:rsid w:val="00F16E7C"/>
    <w:rsid w:val="00F2024E"/>
    <w:rsid w:val="00F21BD8"/>
    <w:rsid w:val="00F21DA2"/>
    <w:rsid w:val="00F21F4B"/>
    <w:rsid w:val="00F24A1F"/>
    <w:rsid w:val="00F255B6"/>
    <w:rsid w:val="00F25FCA"/>
    <w:rsid w:val="00F26714"/>
    <w:rsid w:val="00F269CC"/>
    <w:rsid w:val="00F2751F"/>
    <w:rsid w:val="00F30935"/>
    <w:rsid w:val="00F31C6F"/>
    <w:rsid w:val="00F33080"/>
    <w:rsid w:val="00F3360B"/>
    <w:rsid w:val="00F35362"/>
    <w:rsid w:val="00F3584E"/>
    <w:rsid w:val="00F36387"/>
    <w:rsid w:val="00F363F2"/>
    <w:rsid w:val="00F41AA7"/>
    <w:rsid w:val="00F423E3"/>
    <w:rsid w:val="00F430A6"/>
    <w:rsid w:val="00F439BA"/>
    <w:rsid w:val="00F461F2"/>
    <w:rsid w:val="00F477E0"/>
    <w:rsid w:val="00F50265"/>
    <w:rsid w:val="00F502D5"/>
    <w:rsid w:val="00F51394"/>
    <w:rsid w:val="00F5193D"/>
    <w:rsid w:val="00F52014"/>
    <w:rsid w:val="00F5246F"/>
    <w:rsid w:val="00F52FDF"/>
    <w:rsid w:val="00F54CE9"/>
    <w:rsid w:val="00F553D2"/>
    <w:rsid w:val="00F557CC"/>
    <w:rsid w:val="00F55EF7"/>
    <w:rsid w:val="00F56FEF"/>
    <w:rsid w:val="00F57AD4"/>
    <w:rsid w:val="00F57BCE"/>
    <w:rsid w:val="00F60007"/>
    <w:rsid w:val="00F61014"/>
    <w:rsid w:val="00F614F2"/>
    <w:rsid w:val="00F62361"/>
    <w:rsid w:val="00F64E9B"/>
    <w:rsid w:val="00F6581C"/>
    <w:rsid w:val="00F65FEF"/>
    <w:rsid w:val="00F66118"/>
    <w:rsid w:val="00F66A1A"/>
    <w:rsid w:val="00F70A05"/>
    <w:rsid w:val="00F71480"/>
    <w:rsid w:val="00F73A0B"/>
    <w:rsid w:val="00F74784"/>
    <w:rsid w:val="00F74F4D"/>
    <w:rsid w:val="00F76262"/>
    <w:rsid w:val="00F76CBC"/>
    <w:rsid w:val="00F77A38"/>
    <w:rsid w:val="00F82711"/>
    <w:rsid w:val="00F82B1E"/>
    <w:rsid w:val="00F8488B"/>
    <w:rsid w:val="00F84ECA"/>
    <w:rsid w:val="00F853C1"/>
    <w:rsid w:val="00F86DBF"/>
    <w:rsid w:val="00F90F4D"/>
    <w:rsid w:val="00F918B3"/>
    <w:rsid w:val="00F92940"/>
    <w:rsid w:val="00F92DF3"/>
    <w:rsid w:val="00F92EAB"/>
    <w:rsid w:val="00F93841"/>
    <w:rsid w:val="00F945AF"/>
    <w:rsid w:val="00F95A4E"/>
    <w:rsid w:val="00F9763B"/>
    <w:rsid w:val="00FA0DFE"/>
    <w:rsid w:val="00FA1449"/>
    <w:rsid w:val="00FA1460"/>
    <w:rsid w:val="00FA149E"/>
    <w:rsid w:val="00FA1936"/>
    <w:rsid w:val="00FA295C"/>
    <w:rsid w:val="00FA2EAA"/>
    <w:rsid w:val="00FA64A6"/>
    <w:rsid w:val="00FB0A5B"/>
    <w:rsid w:val="00FB1190"/>
    <w:rsid w:val="00FB1523"/>
    <w:rsid w:val="00FB206A"/>
    <w:rsid w:val="00FB47F1"/>
    <w:rsid w:val="00FB4976"/>
    <w:rsid w:val="00FB4DAA"/>
    <w:rsid w:val="00FB5E7C"/>
    <w:rsid w:val="00FB5ED4"/>
    <w:rsid w:val="00FB7907"/>
    <w:rsid w:val="00FB7B28"/>
    <w:rsid w:val="00FB7CCA"/>
    <w:rsid w:val="00FC0026"/>
    <w:rsid w:val="00FC0973"/>
    <w:rsid w:val="00FC0B2B"/>
    <w:rsid w:val="00FC1725"/>
    <w:rsid w:val="00FC431F"/>
    <w:rsid w:val="00FC48C0"/>
    <w:rsid w:val="00FC6DDB"/>
    <w:rsid w:val="00FC799C"/>
    <w:rsid w:val="00FD18E4"/>
    <w:rsid w:val="00FD2401"/>
    <w:rsid w:val="00FD3810"/>
    <w:rsid w:val="00FD3E6B"/>
    <w:rsid w:val="00FD4972"/>
    <w:rsid w:val="00FD5704"/>
    <w:rsid w:val="00FE283A"/>
    <w:rsid w:val="00FE2DDA"/>
    <w:rsid w:val="00FE2E08"/>
    <w:rsid w:val="00FE2E5C"/>
    <w:rsid w:val="00FE3325"/>
    <w:rsid w:val="00FE55F5"/>
    <w:rsid w:val="00FE64E0"/>
    <w:rsid w:val="00FE7D09"/>
    <w:rsid w:val="00FF1059"/>
    <w:rsid w:val="00FF2423"/>
    <w:rsid w:val="00FF2B06"/>
    <w:rsid w:val="00FF3161"/>
    <w:rsid w:val="00FF32A9"/>
    <w:rsid w:val="00FF4001"/>
    <w:rsid w:val="00FF4513"/>
    <w:rsid w:val="00FF47D1"/>
    <w:rsid w:val="00FF5F3E"/>
    <w:rsid w:val="00FF689B"/>
    <w:rsid w:val="00FF6FE0"/>
    <w:rsid w:val="00FF7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10C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810CB"/>
    <w:pPr>
      <w:jc w:val="both"/>
    </w:pPr>
  </w:style>
  <w:style w:type="character" w:customStyle="1" w:styleId="a4">
    <w:name w:val="Основной текст Знак"/>
    <w:basedOn w:val="a0"/>
    <w:link w:val="a3"/>
    <w:rsid w:val="009810C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qFormat/>
    <w:rsid w:val="009810CB"/>
    <w:pPr>
      <w:jc w:val="center"/>
    </w:pPr>
    <w:rPr>
      <w:b/>
      <w:bCs/>
    </w:rPr>
  </w:style>
  <w:style w:type="character" w:customStyle="1" w:styleId="a6">
    <w:name w:val="Название Знак"/>
    <w:basedOn w:val="a0"/>
    <w:link w:val="a5"/>
    <w:rsid w:val="009810C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ConsPlusNormal">
    <w:name w:val="ConsPlusNormal"/>
    <w:rsid w:val="009810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7">
    <w:name w:val="Знак"/>
    <w:basedOn w:val="a"/>
    <w:rsid w:val="00494E4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8">
    <w:name w:val="List Paragraph"/>
    <w:basedOn w:val="a"/>
    <w:link w:val="a9"/>
    <w:uiPriority w:val="34"/>
    <w:qFormat/>
    <w:rsid w:val="005B22EF"/>
    <w:pPr>
      <w:ind w:left="720"/>
      <w:contextualSpacing/>
    </w:pPr>
  </w:style>
  <w:style w:type="character" w:customStyle="1" w:styleId="FontStyle106">
    <w:name w:val="Font Style106"/>
    <w:uiPriority w:val="99"/>
    <w:rsid w:val="005B22EF"/>
    <w:rPr>
      <w:rFonts w:ascii="Times New Roman" w:hAnsi="Times New Roman" w:cs="Times New Roman"/>
      <w:sz w:val="24"/>
      <w:szCs w:val="24"/>
    </w:rPr>
  </w:style>
  <w:style w:type="paragraph" w:customStyle="1" w:styleId="aa">
    <w:name w:val="Знак"/>
    <w:basedOn w:val="a"/>
    <w:rsid w:val="00C670D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Title">
    <w:name w:val="ConsTitle"/>
    <w:rsid w:val="00BC4B4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1">
    <w:name w:val="Знак Знак1 Знак Знак"/>
    <w:basedOn w:val="a"/>
    <w:rsid w:val="00F5026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b">
    <w:name w:val="Balloon Text"/>
    <w:basedOn w:val="a"/>
    <w:link w:val="ac"/>
    <w:uiPriority w:val="99"/>
    <w:semiHidden/>
    <w:unhideWhenUsed/>
    <w:rsid w:val="009C0C5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C0C5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Знак"/>
    <w:basedOn w:val="a"/>
    <w:rsid w:val="00BA764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ae">
    <w:name w:val="Table Grid"/>
    <w:basedOn w:val="a1"/>
    <w:uiPriority w:val="59"/>
    <w:rsid w:val="00BF06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6">
    <w:name w:val="Style16"/>
    <w:basedOn w:val="a"/>
    <w:uiPriority w:val="99"/>
    <w:rsid w:val="001D1703"/>
    <w:pPr>
      <w:widowControl w:val="0"/>
      <w:autoSpaceDE w:val="0"/>
      <w:autoSpaceDN w:val="0"/>
      <w:adjustRightInd w:val="0"/>
      <w:spacing w:line="355" w:lineRule="exact"/>
      <w:ind w:firstLine="264"/>
      <w:jc w:val="both"/>
    </w:pPr>
    <w:rPr>
      <w:rFonts w:eastAsiaTheme="minorEastAsia"/>
      <w:sz w:val="24"/>
    </w:rPr>
  </w:style>
  <w:style w:type="paragraph" w:customStyle="1" w:styleId="Style23">
    <w:name w:val="Style23"/>
    <w:basedOn w:val="a"/>
    <w:uiPriority w:val="99"/>
    <w:rsid w:val="001D1703"/>
    <w:pPr>
      <w:widowControl w:val="0"/>
      <w:autoSpaceDE w:val="0"/>
      <w:autoSpaceDN w:val="0"/>
      <w:adjustRightInd w:val="0"/>
      <w:spacing w:line="358" w:lineRule="exact"/>
      <w:ind w:firstLine="715"/>
      <w:jc w:val="both"/>
    </w:pPr>
    <w:rPr>
      <w:rFonts w:eastAsiaTheme="minorEastAsia"/>
      <w:sz w:val="24"/>
    </w:rPr>
  </w:style>
  <w:style w:type="character" w:customStyle="1" w:styleId="FontStyle34">
    <w:name w:val="Font Style34"/>
    <w:basedOn w:val="a0"/>
    <w:uiPriority w:val="99"/>
    <w:rsid w:val="001D1703"/>
    <w:rPr>
      <w:rFonts w:ascii="Times New Roman" w:hAnsi="Times New Roman" w:cs="Times New Roman"/>
      <w:b/>
      <w:bCs/>
      <w:w w:val="20"/>
      <w:sz w:val="30"/>
      <w:szCs w:val="30"/>
    </w:rPr>
  </w:style>
  <w:style w:type="character" w:customStyle="1" w:styleId="FontStyle35">
    <w:name w:val="Font Style35"/>
    <w:basedOn w:val="a0"/>
    <w:uiPriority w:val="99"/>
    <w:rsid w:val="001D1703"/>
    <w:rPr>
      <w:rFonts w:ascii="Times New Roman" w:hAnsi="Times New Roman" w:cs="Times New Roman"/>
      <w:sz w:val="26"/>
      <w:szCs w:val="26"/>
    </w:rPr>
  </w:style>
  <w:style w:type="character" w:customStyle="1" w:styleId="FontStyle37">
    <w:name w:val="Font Style37"/>
    <w:basedOn w:val="a0"/>
    <w:uiPriority w:val="99"/>
    <w:rsid w:val="001D1703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9">
    <w:name w:val="Font Style39"/>
    <w:basedOn w:val="a0"/>
    <w:uiPriority w:val="99"/>
    <w:rsid w:val="001D1703"/>
    <w:rPr>
      <w:rFonts w:ascii="Times New Roman" w:hAnsi="Times New Roman" w:cs="Times New Roman"/>
      <w:b/>
      <w:bCs/>
      <w:spacing w:val="20"/>
      <w:w w:val="20"/>
      <w:sz w:val="34"/>
      <w:szCs w:val="34"/>
    </w:rPr>
  </w:style>
  <w:style w:type="paragraph" w:customStyle="1" w:styleId="af">
    <w:name w:val="Знак"/>
    <w:basedOn w:val="a"/>
    <w:rsid w:val="0006049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0">
    <w:name w:val="Знак Знак1 Знак Знак"/>
    <w:basedOn w:val="a"/>
    <w:rsid w:val="004428B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36">
    <w:name w:val="Font Style36"/>
    <w:basedOn w:val="a0"/>
    <w:uiPriority w:val="99"/>
    <w:rsid w:val="000573D9"/>
    <w:rPr>
      <w:rFonts w:ascii="Times New Roman" w:hAnsi="Times New Roman" w:cs="Times New Roman"/>
      <w:sz w:val="24"/>
      <w:szCs w:val="24"/>
    </w:rPr>
  </w:style>
  <w:style w:type="paragraph" w:customStyle="1" w:styleId="11">
    <w:name w:val="Знак Знак1 Знак Знак"/>
    <w:basedOn w:val="a"/>
    <w:rsid w:val="00463E7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3">
    <w:name w:val="Style3"/>
    <w:basedOn w:val="a"/>
    <w:uiPriority w:val="99"/>
    <w:rsid w:val="00816FAB"/>
    <w:pPr>
      <w:widowControl w:val="0"/>
      <w:autoSpaceDE w:val="0"/>
      <w:autoSpaceDN w:val="0"/>
      <w:adjustRightInd w:val="0"/>
      <w:spacing w:line="371" w:lineRule="exact"/>
      <w:ind w:firstLine="864"/>
      <w:jc w:val="both"/>
    </w:pPr>
    <w:rPr>
      <w:rFonts w:ascii="Arial" w:eastAsiaTheme="minorEastAsia" w:hAnsi="Arial" w:cs="Arial"/>
      <w:sz w:val="24"/>
    </w:rPr>
  </w:style>
  <w:style w:type="paragraph" w:styleId="af0">
    <w:name w:val="header"/>
    <w:basedOn w:val="a"/>
    <w:link w:val="af1"/>
    <w:rsid w:val="00C153FF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1">
    <w:name w:val="Верхний колонтитул Знак"/>
    <w:basedOn w:val="a0"/>
    <w:link w:val="af0"/>
    <w:rsid w:val="00C153F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"/>
    <w:basedOn w:val="a"/>
    <w:rsid w:val="00D34A4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2">
    <w:name w:val="Знак Знак1 Знак Знак"/>
    <w:basedOn w:val="a"/>
    <w:rsid w:val="007D40F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7">
    <w:name w:val="Style7"/>
    <w:basedOn w:val="a"/>
    <w:uiPriority w:val="99"/>
    <w:rsid w:val="00A72301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sz w:val="24"/>
    </w:rPr>
  </w:style>
  <w:style w:type="character" w:customStyle="1" w:styleId="FontStyle118">
    <w:name w:val="Font Style118"/>
    <w:uiPriority w:val="99"/>
    <w:rsid w:val="00A72301"/>
    <w:rPr>
      <w:rFonts w:ascii="Times New Roman" w:hAnsi="Times New Roman" w:cs="Times New Roman"/>
      <w:sz w:val="26"/>
      <w:szCs w:val="26"/>
    </w:rPr>
  </w:style>
  <w:style w:type="character" w:customStyle="1" w:styleId="a9">
    <w:name w:val="Абзац списка Знак"/>
    <w:link w:val="a8"/>
    <w:uiPriority w:val="34"/>
    <w:locked/>
    <w:rsid w:val="00A7230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3">
    <w:name w:val="Знак"/>
    <w:basedOn w:val="a"/>
    <w:rsid w:val="009F2AC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4">
    <w:name w:val="Знак"/>
    <w:basedOn w:val="a"/>
    <w:rsid w:val="00D90D9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3">
    <w:name w:val="Знак Знак1 Знак Знак"/>
    <w:basedOn w:val="a"/>
    <w:rsid w:val="00BF346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107">
    <w:name w:val="Font Style107"/>
    <w:uiPriority w:val="99"/>
    <w:rsid w:val="00BF3465"/>
    <w:rPr>
      <w:rFonts w:ascii="Times New Roman" w:hAnsi="Times New Roman" w:cs="Times New Roman"/>
      <w:b/>
      <w:bCs/>
      <w:sz w:val="24"/>
      <w:szCs w:val="24"/>
    </w:rPr>
  </w:style>
  <w:style w:type="paragraph" w:styleId="af5">
    <w:name w:val="Body Text Indent"/>
    <w:basedOn w:val="a"/>
    <w:link w:val="af6"/>
    <w:uiPriority w:val="99"/>
    <w:unhideWhenUsed/>
    <w:rsid w:val="000331D7"/>
    <w:pPr>
      <w:spacing w:after="120"/>
      <w:ind w:left="283" w:right="-142"/>
      <w:jc w:val="both"/>
    </w:pPr>
  </w:style>
  <w:style w:type="character" w:customStyle="1" w:styleId="af6">
    <w:name w:val="Основной текст с отступом Знак"/>
    <w:basedOn w:val="a0"/>
    <w:link w:val="af5"/>
    <w:uiPriority w:val="99"/>
    <w:rsid w:val="000331D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FontStyle76">
    <w:name w:val="Font Style76"/>
    <w:basedOn w:val="a0"/>
    <w:uiPriority w:val="99"/>
    <w:rsid w:val="00225938"/>
    <w:rPr>
      <w:rFonts w:ascii="Times New Roman" w:hAnsi="Times New Roman" w:cs="Times New Roman"/>
      <w:sz w:val="26"/>
      <w:szCs w:val="26"/>
    </w:rPr>
  </w:style>
  <w:style w:type="character" w:customStyle="1" w:styleId="FontStyle80">
    <w:name w:val="Font Style80"/>
    <w:basedOn w:val="a0"/>
    <w:uiPriority w:val="99"/>
    <w:rsid w:val="00225938"/>
    <w:rPr>
      <w:rFonts w:ascii="Times New Roman" w:hAnsi="Times New Roman" w:cs="Times New Roman"/>
      <w:sz w:val="26"/>
      <w:szCs w:val="26"/>
    </w:rPr>
  </w:style>
  <w:style w:type="paragraph" w:customStyle="1" w:styleId="Style12">
    <w:name w:val="Style12"/>
    <w:basedOn w:val="a"/>
    <w:uiPriority w:val="99"/>
    <w:rsid w:val="00225938"/>
    <w:pPr>
      <w:widowControl w:val="0"/>
      <w:autoSpaceDE w:val="0"/>
      <w:autoSpaceDN w:val="0"/>
      <w:adjustRightInd w:val="0"/>
      <w:spacing w:line="320" w:lineRule="exact"/>
      <w:ind w:firstLine="540"/>
      <w:jc w:val="both"/>
    </w:pPr>
    <w:rPr>
      <w:rFonts w:eastAsiaTheme="minorEastAsia"/>
      <w:sz w:val="24"/>
    </w:rPr>
  </w:style>
  <w:style w:type="character" w:customStyle="1" w:styleId="FontStyle96">
    <w:name w:val="Font Style96"/>
    <w:basedOn w:val="a0"/>
    <w:uiPriority w:val="99"/>
    <w:rsid w:val="005B4BEA"/>
    <w:rPr>
      <w:rFonts w:ascii="Times New Roman" w:hAnsi="Times New Roman" w:cs="Times New Roman"/>
      <w:b/>
      <w:bCs/>
      <w:sz w:val="26"/>
      <w:szCs w:val="26"/>
    </w:rPr>
  </w:style>
  <w:style w:type="paragraph" w:customStyle="1" w:styleId="Style52">
    <w:name w:val="Style52"/>
    <w:basedOn w:val="a"/>
    <w:uiPriority w:val="99"/>
    <w:rsid w:val="005B4BEA"/>
    <w:pPr>
      <w:widowControl w:val="0"/>
      <w:autoSpaceDE w:val="0"/>
      <w:autoSpaceDN w:val="0"/>
      <w:adjustRightInd w:val="0"/>
      <w:spacing w:line="324" w:lineRule="exact"/>
      <w:ind w:firstLine="547"/>
      <w:jc w:val="both"/>
    </w:pPr>
    <w:rPr>
      <w:rFonts w:eastAsiaTheme="minorEastAsia"/>
      <w:sz w:val="24"/>
    </w:rPr>
  </w:style>
  <w:style w:type="paragraph" w:styleId="af7">
    <w:name w:val="footer"/>
    <w:basedOn w:val="a"/>
    <w:link w:val="af8"/>
    <w:uiPriority w:val="99"/>
    <w:rsid w:val="00F2024E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8">
    <w:name w:val="Нижний колонтитул Знак"/>
    <w:basedOn w:val="a0"/>
    <w:link w:val="af7"/>
    <w:uiPriority w:val="99"/>
    <w:rsid w:val="00F2024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4">
    <w:name w:val="Знак Знак1 Знак Знак"/>
    <w:basedOn w:val="a"/>
    <w:rsid w:val="0067372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72">
    <w:name w:val="Font Style72"/>
    <w:uiPriority w:val="99"/>
    <w:rsid w:val="00BE5DB7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10C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810CB"/>
    <w:pPr>
      <w:jc w:val="both"/>
    </w:pPr>
  </w:style>
  <w:style w:type="character" w:customStyle="1" w:styleId="a4">
    <w:name w:val="Основной текст Знак"/>
    <w:basedOn w:val="a0"/>
    <w:link w:val="a3"/>
    <w:rsid w:val="009810C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qFormat/>
    <w:rsid w:val="009810CB"/>
    <w:pPr>
      <w:jc w:val="center"/>
    </w:pPr>
    <w:rPr>
      <w:b/>
      <w:bCs/>
    </w:rPr>
  </w:style>
  <w:style w:type="character" w:customStyle="1" w:styleId="a6">
    <w:name w:val="Название Знак"/>
    <w:basedOn w:val="a0"/>
    <w:link w:val="a5"/>
    <w:rsid w:val="009810C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ConsPlusNormal">
    <w:name w:val="ConsPlusNormal"/>
    <w:rsid w:val="009810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7">
    <w:name w:val="Знак"/>
    <w:basedOn w:val="a"/>
    <w:rsid w:val="00494E4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8">
    <w:name w:val="List Paragraph"/>
    <w:basedOn w:val="a"/>
    <w:link w:val="a9"/>
    <w:uiPriority w:val="34"/>
    <w:qFormat/>
    <w:rsid w:val="005B22EF"/>
    <w:pPr>
      <w:ind w:left="720"/>
      <w:contextualSpacing/>
    </w:pPr>
  </w:style>
  <w:style w:type="character" w:customStyle="1" w:styleId="FontStyle106">
    <w:name w:val="Font Style106"/>
    <w:uiPriority w:val="99"/>
    <w:rsid w:val="005B22EF"/>
    <w:rPr>
      <w:rFonts w:ascii="Times New Roman" w:hAnsi="Times New Roman" w:cs="Times New Roman"/>
      <w:sz w:val="24"/>
      <w:szCs w:val="24"/>
    </w:rPr>
  </w:style>
  <w:style w:type="paragraph" w:customStyle="1" w:styleId="aa">
    <w:name w:val="Знак"/>
    <w:basedOn w:val="a"/>
    <w:rsid w:val="00C670D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Title">
    <w:name w:val="ConsTitle"/>
    <w:rsid w:val="00BC4B4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1">
    <w:name w:val="Знак Знак1 Знак Знак"/>
    <w:basedOn w:val="a"/>
    <w:rsid w:val="00F5026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b">
    <w:name w:val="Balloon Text"/>
    <w:basedOn w:val="a"/>
    <w:link w:val="ac"/>
    <w:uiPriority w:val="99"/>
    <w:semiHidden/>
    <w:unhideWhenUsed/>
    <w:rsid w:val="009C0C5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C0C5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Знак"/>
    <w:basedOn w:val="a"/>
    <w:rsid w:val="00BA764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ae">
    <w:name w:val="Table Grid"/>
    <w:basedOn w:val="a1"/>
    <w:uiPriority w:val="59"/>
    <w:rsid w:val="00BF06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6">
    <w:name w:val="Style16"/>
    <w:basedOn w:val="a"/>
    <w:uiPriority w:val="99"/>
    <w:rsid w:val="001D1703"/>
    <w:pPr>
      <w:widowControl w:val="0"/>
      <w:autoSpaceDE w:val="0"/>
      <w:autoSpaceDN w:val="0"/>
      <w:adjustRightInd w:val="0"/>
      <w:spacing w:line="355" w:lineRule="exact"/>
      <w:ind w:firstLine="264"/>
      <w:jc w:val="both"/>
    </w:pPr>
    <w:rPr>
      <w:rFonts w:eastAsiaTheme="minorEastAsia"/>
      <w:sz w:val="24"/>
    </w:rPr>
  </w:style>
  <w:style w:type="paragraph" w:customStyle="1" w:styleId="Style23">
    <w:name w:val="Style23"/>
    <w:basedOn w:val="a"/>
    <w:uiPriority w:val="99"/>
    <w:rsid w:val="001D1703"/>
    <w:pPr>
      <w:widowControl w:val="0"/>
      <w:autoSpaceDE w:val="0"/>
      <w:autoSpaceDN w:val="0"/>
      <w:adjustRightInd w:val="0"/>
      <w:spacing w:line="358" w:lineRule="exact"/>
      <w:ind w:firstLine="715"/>
      <w:jc w:val="both"/>
    </w:pPr>
    <w:rPr>
      <w:rFonts w:eastAsiaTheme="minorEastAsia"/>
      <w:sz w:val="24"/>
    </w:rPr>
  </w:style>
  <w:style w:type="character" w:customStyle="1" w:styleId="FontStyle34">
    <w:name w:val="Font Style34"/>
    <w:basedOn w:val="a0"/>
    <w:uiPriority w:val="99"/>
    <w:rsid w:val="001D1703"/>
    <w:rPr>
      <w:rFonts w:ascii="Times New Roman" w:hAnsi="Times New Roman" w:cs="Times New Roman"/>
      <w:b/>
      <w:bCs/>
      <w:w w:val="20"/>
      <w:sz w:val="30"/>
      <w:szCs w:val="30"/>
    </w:rPr>
  </w:style>
  <w:style w:type="character" w:customStyle="1" w:styleId="FontStyle35">
    <w:name w:val="Font Style35"/>
    <w:basedOn w:val="a0"/>
    <w:uiPriority w:val="99"/>
    <w:rsid w:val="001D1703"/>
    <w:rPr>
      <w:rFonts w:ascii="Times New Roman" w:hAnsi="Times New Roman" w:cs="Times New Roman"/>
      <w:sz w:val="26"/>
      <w:szCs w:val="26"/>
    </w:rPr>
  </w:style>
  <w:style w:type="character" w:customStyle="1" w:styleId="FontStyle37">
    <w:name w:val="Font Style37"/>
    <w:basedOn w:val="a0"/>
    <w:uiPriority w:val="99"/>
    <w:rsid w:val="001D1703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9">
    <w:name w:val="Font Style39"/>
    <w:basedOn w:val="a0"/>
    <w:uiPriority w:val="99"/>
    <w:rsid w:val="001D1703"/>
    <w:rPr>
      <w:rFonts w:ascii="Times New Roman" w:hAnsi="Times New Roman" w:cs="Times New Roman"/>
      <w:b/>
      <w:bCs/>
      <w:spacing w:val="20"/>
      <w:w w:val="20"/>
      <w:sz w:val="34"/>
      <w:szCs w:val="34"/>
    </w:rPr>
  </w:style>
  <w:style w:type="paragraph" w:customStyle="1" w:styleId="af">
    <w:name w:val="Знак"/>
    <w:basedOn w:val="a"/>
    <w:rsid w:val="0006049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0">
    <w:name w:val="Знак Знак1 Знак Знак"/>
    <w:basedOn w:val="a"/>
    <w:rsid w:val="004428B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36">
    <w:name w:val="Font Style36"/>
    <w:basedOn w:val="a0"/>
    <w:uiPriority w:val="99"/>
    <w:rsid w:val="000573D9"/>
    <w:rPr>
      <w:rFonts w:ascii="Times New Roman" w:hAnsi="Times New Roman" w:cs="Times New Roman"/>
      <w:sz w:val="24"/>
      <w:szCs w:val="24"/>
    </w:rPr>
  </w:style>
  <w:style w:type="paragraph" w:customStyle="1" w:styleId="11">
    <w:name w:val="Знак Знак1 Знак Знак"/>
    <w:basedOn w:val="a"/>
    <w:rsid w:val="00463E7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3">
    <w:name w:val="Style3"/>
    <w:basedOn w:val="a"/>
    <w:uiPriority w:val="99"/>
    <w:rsid w:val="00816FAB"/>
    <w:pPr>
      <w:widowControl w:val="0"/>
      <w:autoSpaceDE w:val="0"/>
      <w:autoSpaceDN w:val="0"/>
      <w:adjustRightInd w:val="0"/>
      <w:spacing w:line="371" w:lineRule="exact"/>
      <w:ind w:firstLine="864"/>
      <w:jc w:val="both"/>
    </w:pPr>
    <w:rPr>
      <w:rFonts w:ascii="Arial" w:eastAsiaTheme="minorEastAsia" w:hAnsi="Arial" w:cs="Arial"/>
      <w:sz w:val="24"/>
    </w:rPr>
  </w:style>
  <w:style w:type="paragraph" w:styleId="af0">
    <w:name w:val="header"/>
    <w:basedOn w:val="a"/>
    <w:link w:val="af1"/>
    <w:rsid w:val="00C153FF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1">
    <w:name w:val="Верхний колонтитул Знак"/>
    <w:basedOn w:val="a0"/>
    <w:link w:val="af0"/>
    <w:rsid w:val="00C153F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"/>
    <w:basedOn w:val="a"/>
    <w:rsid w:val="00D34A4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2">
    <w:name w:val="Знак Знак1 Знак Знак"/>
    <w:basedOn w:val="a"/>
    <w:rsid w:val="007D40F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7">
    <w:name w:val="Style7"/>
    <w:basedOn w:val="a"/>
    <w:uiPriority w:val="99"/>
    <w:rsid w:val="00A72301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sz w:val="24"/>
    </w:rPr>
  </w:style>
  <w:style w:type="character" w:customStyle="1" w:styleId="FontStyle118">
    <w:name w:val="Font Style118"/>
    <w:uiPriority w:val="99"/>
    <w:rsid w:val="00A72301"/>
    <w:rPr>
      <w:rFonts w:ascii="Times New Roman" w:hAnsi="Times New Roman" w:cs="Times New Roman"/>
      <w:sz w:val="26"/>
      <w:szCs w:val="26"/>
    </w:rPr>
  </w:style>
  <w:style w:type="character" w:customStyle="1" w:styleId="a9">
    <w:name w:val="Абзац списка Знак"/>
    <w:link w:val="a8"/>
    <w:uiPriority w:val="34"/>
    <w:locked/>
    <w:rsid w:val="00A7230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3">
    <w:name w:val="Знак"/>
    <w:basedOn w:val="a"/>
    <w:rsid w:val="009F2AC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4">
    <w:name w:val="Знак"/>
    <w:basedOn w:val="a"/>
    <w:rsid w:val="00D90D9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3">
    <w:name w:val="Знак Знак1 Знак Знак"/>
    <w:basedOn w:val="a"/>
    <w:rsid w:val="00BF346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107">
    <w:name w:val="Font Style107"/>
    <w:uiPriority w:val="99"/>
    <w:rsid w:val="00BF3465"/>
    <w:rPr>
      <w:rFonts w:ascii="Times New Roman" w:hAnsi="Times New Roman" w:cs="Times New Roman"/>
      <w:b/>
      <w:bCs/>
      <w:sz w:val="24"/>
      <w:szCs w:val="24"/>
    </w:rPr>
  </w:style>
  <w:style w:type="paragraph" w:styleId="af5">
    <w:name w:val="Body Text Indent"/>
    <w:basedOn w:val="a"/>
    <w:link w:val="af6"/>
    <w:uiPriority w:val="99"/>
    <w:unhideWhenUsed/>
    <w:rsid w:val="000331D7"/>
    <w:pPr>
      <w:spacing w:after="120"/>
      <w:ind w:left="283" w:right="-142"/>
      <w:jc w:val="both"/>
    </w:pPr>
  </w:style>
  <w:style w:type="character" w:customStyle="1" w:styleId="af6">
    <w:name w:val="Основной текст с отступом Знак"/>
    <w:basedOn w:val="a0"/>
    <w:link w:val="af5"/>
    <w:uiPriority w:val="99"/>
    <w:rsid w:val="000331D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FontStyle76">
    <w:name w:val="Font Style76"/>
    <w:basedOn w:val="a0"/>
    <w:uiPriority w:val="99"/>
    <w:rsid w:val="00225938"/>
    <w:rPr>
      <w:rFonts w:ascii="Times New Roman" w:hAnsi="Times New Roman" w:cs="Times New Roman"/>
      <w:sz w:val="26"/>
      <w:szCs w:val="26"/>
    </w:rPr>
  </w:style>
  <w:style w:type="character" w:customStyle="1" w:styleId="FontStyle80">
    <w:name w:val="Font Style80"/>
    <w:basedOn w:val="a0"/>
    <w:uiPriority w:val="99"/>
    <w:rsid w:val="00225938"/>
    <w:rPr>
      <w:rFonts w:ascii="Times New Roman" w:hAnsi="Times New Roman" w:cs="Times New Roman"/>
      <w:sz w:val="26"/>
      <w:szCs w:val="26"/>
    </w:rPr>
  </w:style>
  <w:style w:type="paragraph" w:customStyle="1" w:styleId="Style12">
    <w:name w:val="Style12"/>
    <w:basedOn w:val="a"/>
    <w:uiPriority w:val="99"/>
    <w:rsid w:val="00225938"/>
    <w:pPr>
      <w:widowControl w:val="0"/>
      <w:autoSpaceDE w:val="0"/>
      <w:autoSpaceDN w:val="0"/>
      <w:adjustRightInd w:val="0"/>
      <w:spacing w:line="320" w:lineRule="exact"/>
      <w:ind w:firstLine="540"/>
      <w:jc w:val="both"/>
    </w:pPr>
    <w:rPr>
      <w:rFonts w:eastAsiaTheme="minorEastAsia"/>
      <w:sz w:val="24"/>
    </w:rPr>
  </w:style>
  <w:style w:type="character" w:customStyle="1" w:styleId="FontStyle96">
    <w:name w:val="Font Style96"/>
    <w:basedOn w:val="a0"/>
    <w:uiPriority w:val="99"/>
    <w:rsid w:val="005B4BEA"/>
    <w:rPr>
      <w:rFonts w:ascii="Times New Roman" w:hAnsi="Times New Roman" w:cs="Times New Roman"/>
      <w:b/>
      <w:bCs/>
      <w:sz w:val="26"/>
      <w:szCs w:val="26"/>
    </w:rPr>
  </w:style>
  <w:style w:type="paragraph" w:customStyle="1" w:styleId="Style52">
    <w:name w:val="Style52"/>
    <w:basedOn w:val="a"/>
    <w:uiPriority w:val="99"/>
    <w:rsid w:val="005B4BEA"/>
    <w:pPr>
      <w:widowControl w:val="0"/>
      <w:autoSpaceDE w:val="0"/>
      <w:autoSpaceDN w:val="0"/>
      <w:adjustRightInd w:val="0"/>
      <w:spacing w:line="324" w:lineRule="exact"/>
      <w:ind w:firstLine="547"/>
      <w:jc w:val="both"/>
    </w:pPr>
    <w:rPr>
      <w:rFonts w:eastAsiaTheme="minorEastAsia"/>
      <w:sz w:val="24"/>
    </w:rPr>
  </w:style>
  <w:style w:type="paragraph" w:styleId="af7">
    <w:name w:val="footer"/>
    <w:basedOn w:val="a"/>
    <w:link w:val="af8"/>
    <w:uiPriority w:val="99"/>
    <w:rsid w:val="00F2024E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8">
    <w:name w:val="Нижний колонтитул Знак"/>
    <w:basedOn w:val="a0"/>
    <w:link w:val="af7"/>
    <w:uiPriority w:val="99"/>
    <w:rsid w:val="00F2024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4">
    <w:name w:val="Знак Знак1 Знак Знак"/>
    <w:basedOn w:val="a"/>
    <w:rsid w:val="0067372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72">
    <w:name w:val="Font Style72"/>
    <w:uiPriority w:val="99"/>
    <w:rsid w:val="00BE5DB7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594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3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2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05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7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0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6B678A-8DDC-4B9E-818F-EFFCFAEFBD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2994</TotalTime>
  <Pages>7</Pages>
  <Words>3048</Words>
  <Characters>17375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SMIRNOVA</dc:creator>
  <cp:lastModifiedBy>SMIRNOVA</cp:lastModifiedBy>
  <cp:revision>518</cp:revision>
  <cp:lastPrinted>2018-02-01T13:32:00Z</cp:lastPrinted>
  <dcterms:created xsi:type="dcterms:W3CDTF">2018-01-12T11:11:00Z</dcterms:created>
  <dcterms:modified xsi:type="dcterms:W3CDTF">2018-02-01T14:20:00Z</dcterms:modified>
</cp:coreProperties>
</file>